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C0B13" w14:textId="04B58D8F" w:rsidR="0007561B" w:rsidRPr="00573C8C" w:rsidRDefault="0007561B" w:rsidP="0079117E">
      <w:pPr>
        <w:widowControl w:val="0"/>
        <w:tabs>
          <w:tab w:val="left" w:pos="993"/>
        </w:tabs>
        <w:suppressAutoHyphens/>
        <w:spacing w:after="0" w:line="360" w:lineRule="auto"/>
        <w:ind w:left="257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Приложение № 2 към т. 1, буква „б“</w:t>
      </w:r>
    </w:p>
    <w:p w14:paraId="43E08C6D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87802AC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НАЦИОНАЛНА</w:t>
      </w:r>
      <w:r w:rsidRPr="00573C8C">
        <w:rPr>
          <w:rFonts w:ascii="Times New Roman" w:eastAsia="Times New Roman" w:hAnsi="Times New Roman" w:cs="Times New Roman"/>
          <w:b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>ПРОГРАМА</w:t>
      </w:r>
    </w:p>
    <w:p w14:paraId="4F0B487D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„УЧЕНИЧЕСКИ</w:t>
      </w:r>
      <w:r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ОЛИМПИАДИ</w:t>
      </w:r>
      <w:r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 xml:space="preserve"> СЪСТЕЗАНИЯ“</w:t>
      </w:r>
    </w:p>
    <w:p w14:paraId="7EE8D29A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4E44D10" w14:textId="77777777" w:rsidR="00EE13C8" w:rsidRPr="00573C8C" w:rsidRDefault="00EE13C8" w:rsidP="0079117E">
      <w:pPr>
        <w:widowControl w:val="0"/>
        <w:numPr>
          <w:ilvl w:val="0"/>
          <w:numId w:val="17"/>
        </w:numPr>
        <w:tabs>
          <w:tab w:val="left" w:pos="270"/>
        </w:tabs>
        <w:autoSpaceDE w:val="0"/>
        <w:autoSpaceDN w:val="0"/>
        <w:spacing w:after="0" w:line="360" w:lineRule="auto"/>
        <w:ind w:hanging="2070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ОПИСАНИЕ НА</w:t>
      </w:r>
      <w:r w:rsidRPr="00573C8C">
        <w:rPr>
          <w:rFonts w:ascii="Times New Roman" w:eastAsia="Times New Roman" w:hAnsi="Times New Roman" w:cs="Times New Roman"/>
          <w:b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>ПРОГРАМАТА</w:t>
      </w:r>
    </w:p>
    <w:p w14:paraId="056D470B" w14:textId="4858D43A" w:rsidR="00EE13C8" w:rsidRPr="00573C8C" w:rsidRDefault="00D601F3" w:rsidP="00D601F3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Националната програма „Ученически олимпиади и състезания“ осигурява организацията и провеждането на ученическите олимпиади и състезания в областта на науката, технологиите, изкуствата и спорта. Чрез тях се развиват ключови компетентности и умения за живот, изключително необходими на учениците в съвременното общество. Предоставените възможности и условия за личностна, интелектуална и творческа изява благоприятстват ранното откриване на заложбите и талантите на учениците.</w:t>
      </w:r>
    </w:p>
    <w:p w14:paraId="4C4B1782" w14:textId="6BFE4E7B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Чрез</w:t>
      </w:r>
      <w:r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Националната</w:t>
      </w:r>
      <w:r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програма</w:t>
      </w:r>
      <w:r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осигуряват</w:t>
      </w:r>
      <w:r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допълнителни</w:t>
      </w:r>
      <w:r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възможности</w:t>
      </w:r>
      <w:r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подготовка на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талантливи ученици от всички етапи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 степени на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училищното образование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участие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 олимпиадите. Обучението е от изключително значение за по-високите постижения в националните</w:t>
      </w:r>
      <w:r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олимпиади</w:t>
      </w:r>
      <w:r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успешното</w:t>
      </w:r>
      <w:r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представяне</w:t>
      </w:r>
      <w:r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българските</w:t>
      </w:r>
      <w:r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национални</w:t>
      </w:r>
      <w:r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отбори</w:t>
      </w:r>
      <w:r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международните олимпиади и състезания. То е и образцов пример за работа с ученици с изявени таланти и може да се следва като принцип за индивидуален подход в училищното 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образование.</w:t>
      </w:r>
    </w:p>
    <w:p w14:paraId="77D1BE00" w14:textId="4B53833A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Продължаването и развитието на тази </w:t>
      </w:r>
      <w:r w:rsidR="00554790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ационална програма може да бъде гарант за устойчиви резултати, както в сферата на образованието, така и в сферата на обществено- икономическото развитие.</w:t>
      </w:r>
    </w:p>
    <w:p w14:paraId="4472F5CB" w14:textId="77777777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4E4839A5" w14:textId="29B5E051" w:rsidR="00EE13C8" w:rsidRPr="00573C8C" w:rsidRDefault="00EE13C8" w:rsidP="00D601F3">
      <w:pPr>
        <w:widowControl w:val="0"/>
        <w:numPr>
          <w:ilvl w:val="0"/>
          <w:numId w:val="17"/>
        </w:numPr>
        <w:tabs>
          <w:tab w:val="left" w:pos="360"/>
        </w:tabs>
        <w:autoSpaceDE w:val="0"/>
        <w:autoSpaceDN w:val="0"/>
        <w:spacing w:after="0" w:line="360" w:lineRule="auto"/>
        <w:ind w:hanging="198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ЦЕЛИ</w:t>
      </w:r>
      <w:r w:rsidRPr="00573C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ОБХВАТ НА</w:t>
      </w:r>
      <w:r w:rsidRPr="00573C8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ПРОГРАМАТА</w:t>
      </w:r>
    </w:p>
    <w:p w14:paraId="43D85E36" w14:textId="402C1DE1" w:rsidR="00EE13C8" w:rsidRPr="00573C8C" w:rsidRDefault="00EE13C8" w:rsidP="00C848B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Националната</w:t>
      </w:r>
      <w:r w:rsidRPr="00573C8C">
        <w:rPr>
          <w:rFonts w:ascii="Times New Roman" w:eastAsia="Times New Roman" w:hAnsi="Times New Roman" w:cs="Times New Roman"/>
          <w:spacing w:val="74"/>
          <w:w w:val="15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програма</w:t>
      </w:r>
      <w:r w:rsidRPr="00573C8C">
        <w:rPr>
          <w:rFonts w:ascii="Times New Roman" w:eastAsia="Times New Roman" w:hAnsi="Times New Roman" w:cs="Times New Roman"/>
          <w:spacing w:val="76"/>
          <w:w w:val="15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Pr="00573C8C">
        <w:rPr>
          <w:rFonts w:ascii="Times New Roman" w:eastAsia="Times New Roman" w:hAnsi="Times New Roman" w:cs="Times New Roman"/>
          <w:spacing w:val="76"/>
          <w:w w:val="15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разработена</w:t>
      </w:r>
      <w:r w:rsidRPr="00573C8C">
        <w:rPr>
          <w:rFonts w:ascii="Times New Roman" w:eastAsia="Times New Roman" w:hAnsi="Times New Roman" w:cs="Times New Roman"/>
          <w:spacing w:val="76"/>
          <w:w w:val="15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spacing w:val="76"/>
          <w:w w:val="15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съответствие</w:t>
      </w:r>
      <w:r w:rsidRPr="00573C8C">
        <w:rPr>
          <w:rFonts w:ascii="Times New Roman" w:eastAsia="Times New Roman" w:hAnsi="Times New Roman" w:cs="Times New Roman"/>
          <w:spacing w:val="76"/>
          <w:w w:val="15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</w:t>
      </w:r>
      <w:r w:rsidRPr="00573C8C">
        <w:rPr>
          <w:rFonts w:ascii="Times New Roman" w:eastAsia="Times New Roman" w:hAnsi="Times New Roman" w:cs="Times New Roman"/>
          <w:spacing w:val="76"/>
          <w:w w:val="15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Приоритетна</w:t>
      </w:r>
      <w:r w:rsidRPr="00573C8C">
        <w:rPr>
          <w:rFonts w:ascii="Times New Roman" w:eastAsia="Times New Roman" w:hAnsi="Times New Roman" w:cs="Times New Roman"/>
          <w:spacing w:val="76"/>
          <w:w w:val="15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област</w:t>
      </w:r>
      <w:r w:rsidRPr="00573C8C">
        <w:rPr>
          <w:rFonts w:ascii="Times New Roman" w:eastAsia="Times New Roman" w:hAnsi="Times New Roman" w:cs="Times New Roman"/>
          <w:spacing w:val="77"/>
          <w:w w:val="15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>2</w:t>
      </w:r>
      <w:r w:rsidR="00D601F3"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</w:p>
    <w:p w14:paraId="5EA30D57" w14:textId="77777777" w:rsidR="00EE13C8" w:rsidRPr="00573C8C" w:rsidRDefault="00EE13C8" w:rsidP="00C848B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„Компетентности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таланти“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Стратегическата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рамка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развитие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образованието, обучението и ученето в Република България (2021 – 2030).</w:t>
      </w:r>
    </w:p>
    <w:p w14:paraId="3043A6A3" w14:textId="77777777" w:rsidR="00EE13C8" w:rsidRPr="00573C8C" w:rsidRDefault="00EE13C8" w:rsidP="00D601F3">
      <w:pPr>
        <w:widowControl w:val="0"/>
        <w:numPr>
          <w:ilvl w:val="1"/>
          <w:numId w:val="17"/>
        </w:numPr>
        <w:tabs>
          <w:tab w:val="left" w:pos="1102"/>
        </w:tabs>
        <w:autoSpaceDE w:val="0"/>
        <w:autoSpaceDN w:val="0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Цели</w:t>
      </w:r>
      <w:r w:rsidRPr="00573C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на 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програмата:</w:t>
      </w:r>
    </w:p>
    <w:p w14:paraId="2E5C8180" w14:textId="77777777" w:rsidR="00EE13C8" w:rsidRPr="00573C8C" w:rsidRDefault="00EE13C8" w:rsidP="00D601F3">
      <w:pPr>
        <w:widowControl w:val="0"/>
        <w:numPr>
          <w:ilvl w:val="0"/>
          <w:numId w:val="14"/>
        </w:numPr>
        <w:tabs>
          <w:tab w:val="left" w:pos="1260"/>
        </w:tabs>
        <w:autoSpaceDE w:val="0"/>
        <w:autoSpaceDN w:val="0"/>
        <w:spacing w:after="0" w:line="360" w:lineRule="auto"/>
        <w:ind w:left="0" w:firstLine="104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Развиване на творческите способности и мотивиране на учениците за поддържане на трайни знания и развиване на интерес в съответната област и за осмисляне на свободното време;</w:t>
      </w:r>
    </w:p>
    <w:p w14:paraId="2DE0CD83" w14:textId="77777777" w:rsidR="00EE13C8" w:rsidRPr="00573C8C" w:rsidRDefault="00EE13C8" w:rsidP="0079117E">
      <w:pPr>
        <w:widowControl w:val="0"/>
        <w:tabs>
          <w:tab w:val="left" w:pos="12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  <w:sectPr w:rsidR="00EE13C8" w:rsidRPr="00573C8C" w:rsidSect="00EE13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920" w:right="1080" w:bottom="600" w:left="1080" w:header="0" w:footer="415" w:gutter="0"/>
          <w:pgNumType w:start="1"/>
          <w:cols w:space="708"/>
        </w:sectPr>
      </w:pPr>
    </w:p>
    <w:p w14:paraId="2438F568" w14:textId="3C008BBC" w:rsidR="00EE13C8" w:rsidRPr="00573C8C" w:rsidRDefault="00EE13C8" w:rsidP="00D601F3">
      <w:pPr>
        <w:widowControl w:val="0"/>
        <w:numPr>
          <w:ilvl w:val="0"/>
          <w:numId w:val="14"/>
        </w:numPr>
        <w:tabs>
          <w:tab w:val="left" w:pos="1260"/>
          <w:tab w:val="left" w:pos="9720"/>
        </w:tabs>
        <w:autoSpaceDE w:val="0"/>
        <w:autoSpaceDN w:val="0"/>
        <w:spacing w:after="0" w:line="360" w:lineRule="auto"/>
        <w:ind w:left="0" w:right="341" w:firstLine="104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lastRenderedPageBreak/>
        <w:t>Създаване</w:t>
      </w:r>
      <w:r w:rsidRPr="00573C8C">
        <w:rPr>
          <w:rFonts w:ascii="Times New Roman" w:eastAsia="Times New Roman" w:hAnsi="Times New Roman" w:cs="Times New Roman"/>
          <w:spacing w:val="7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7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условия</w:t>
      </w:r>
      <w:r w:rsidRPr="00573C8C">
        <w:rPr>
          <w:rFonts w:ascii="Times New Roman" w:eastAsia="Times New Roman" w:hAnsi="Times New Roman" w:cs="Times New Roman"/>
          <w:spacing w:val="7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7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изява</w:t>
      </w:r>
      <w:r w:rsidRPr="00573C8C">
        <w:rPr>
          <w:rFonts w:ascii="Times New Roman" w:eastAsia="Times New Roman" w:hAnsi="Times New Roman" w:cs="Times New Roman"/>
          <w:spacing w:val="7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7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учениците</w:t>
      </w:r>
      <w:r w:rsidRPr="00573C8C">
        <w:rPr>
          <w:rFonts w:ascii="Times New Roman" w:eastAsia="Times New Roman" w:hAnsi="Times New Roman" w:cs="Times New Roman"/>
          <w:spacing w:val="7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</w:t>
      </w:r>
      <w:r w:rsidRPr="00573C8C">
        <w:rPr>
          <w:rFonts w:ascii="Times New Roman" w:eastAsia="Times New Roman" w:hAnsi="Times New Roman" w:cs="Times New Roman"/>
          <w:spacing w:val="7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таланти,</w:t>
      </w:r>
      <w:r w:rsidRPr="00573C8C">
        <w:rPr>
          <w:rFonts w:ascii="Times New Roman" w:eastAsia="Times New Roman" w:hAnsi="Times New Roman" w:cs="Times New Roman"/>
          <w:spacing w:val="7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способности</w:t>
      </w:r>
      <w:r w:rsidRPr="00573C8C">
        <w:rPr>
          <w:rFonts w:ascii="Times New Roman" w:eastAsia="Times New Roman" w:hAnsi="Times New Roman" w:cs="Times New Roman"/>
          <w:spacing w:val="77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 интереси в определена област на познание;</w:t>
      </w:r>
    </w:p>
    <w:p w14:paraId="382B4FF4" w14:textId="77777777" w:rsidR="00EE13C8" w:rsidRPr="00573C8C" w:rsidRDefault="00EE13C8" w:rsidP="0079117E">
      <w:pPr>
        <w:widowControl w:val="0"/>
        <w:numPr>
          <w:ilvl w:val="0"/>
          <w:numId w:val="14"/>
        </w:numPr>
        <w:tabs>
          <w:tab w:val="left" w:pos="1260"/>
        </w:tabs>
        <w:autoSpaceDE w:val="0"/>
        <w:autoSpaceDN w:val="0"/>
        <w:spacing w:after="0" w:line="360" w:lineRule="auto"/>
        <w:ind w:left="1776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Прилагане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придобитите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компетентности.</w:t>
      </w:r>
    </w:p>
    <w:p w14:paraId="70A70DD1" w14:textId="77777777" w:rsidR="00EE13C8" w:rsidRPr="00573C8C" w:rsidRDefault="00EE13C8" w:rsidP="0079117E">
      <w:pPr>
        <w:widowControl w:val="0"/>
        <w:numPr>
          <w:ilvl w:val="1"/>
          <w:numId w:val="17"/>
        </w:numPr>
        <w:tabs>
          <w:tab w:val="left" w:pos="1101"/>
        </w:tabs>
        <w:autoSpaceDE w:val="0"/>
        <w:autoSpaceDN w:val="0"/>
        <w:spacing w:after="0" w:line="360" w:lineRule="auto"/>
        <w:ind w:left="1101" w:hanging="41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Териториален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обхват</w:t>
      </w:r>
      <w:r w:rsidRPr="00573C8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програмата:</w:t>
      </w:r>
    </w:p>
    <w:p w14:paraId="53CA0462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ind w:right="333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Програмата обхваща всички училища от системата на предучилищното и училищното образование – в страната и извън нея.</w:t>
      </w:r>
    </w:p>
    <w:p w14:paraId="364AA6B5" w14:textId="77777777" w:rsidR="0079117E" w:rsidRPr="00573C8C" w:rsidRDefault="0079117E" w:rsidP="0079117E">
      <w:pPr>
        <w:widowControl w:val="0"/>
        <w:autoSpaceDE w:val="0"/>
        <w:autoSpaceDN w:val="0"/>
        <w:spacing w:after="0" w:line="360" w:lineRule="auto"/>
        <w:ind w:right="333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08170E61" w14:textId="77777777" w:rsidR="00EE13C8" w:rsidRPr="00573C8C" w:rsidRDefault="00EE13C8" w:rsidP="0079117E">
      <w:pPr>
        <w:widowControl w:val="0"/>
        <w:numPr>
          <w:ilvl w:val="0"/>
          <w:numId w:val="17"/>
        </w:numPr>
        <w:tabs>
          <w:tab w:val="left" w:pos="696"/>
        </w:tabs>
        <w:autoSpaceDE w:val="0"/>
        <w:autoSpaceDN w:val="0"/>
        <w:spacing w:after="0" w:line="360" w:lineRule="auto"/>
        <w:ind w:left="270" w:hanging="27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ПОКАЗАТЕЛИ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ПОСТИГАНЕ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 xml:space="preserve"> ЦЕЛИТЕ</w:t>
      </w:r>
    </w:p>
    <w:p w14:paraId="778F4C7E" w14:textId="77777777" w:rsidR="00EE13C8" w:rsidRPr="00573C8C" w:rsidRDefault="00EE13C8" w:rsidP="0079117E">
      <w:pPr>
        <w:widowControl w:val="0"/>
        <w:numPr>
          <w:ilvl w:val="1"/>
          <w:numId w:val="17"/>
        </w:numPr>
        <w:tabs>
          <w:tab w:val="left" w:pos="1115"/>
        </w:tabs>
        <w:autoSpaceDE w:val="0"/>
        <w:autoSpaceDN w:val="0"/>
        <w:spacing w:after="0" w:line="360" w:lineRule="auto"/>
        <w:ind w:left="1115" w:hanging="41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Мерки:</w:t>
      </w:r>
    </w:p>
    <w:p w14:paraId="4F7672E3" w14:textId="77777777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 xml:space="preserve">Две са основните мерки за постигането на поставените цели: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 xml:space="preserve">организиране и провеждане на национални и международни ученически олимпиади и състезания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(Модул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1)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осигуряване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обучение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талантливи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ученици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участие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 xml:space="preserve">ученическите олимпиади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(Модул 2).</w:t>
      </w:r>
    </w:p>
    <w:p w14:paraId="0E2244B6" w14:textId="77777777" w:rsidR="00EE13C8" w:rsidRPr="00573C8C" w:rsidRDefault="00EE13C8" w:rsidP="0079117E">
      <w:pPr>
        <w:widowControl w:val="0"/>
        <w:numPr>
          <w:ilvl w:val="1"/>
          <w:numId w:val="17"/>
        </w:numPr>
        <w:tabs>
          <w:tab w:val="left" w:pos="1115"/>
        </w:tabs>
        <w:autoSpaceDE w:val="0"/>
        <w:autoSpaceDN w:val="0"/>
        <w:spacing w:after="0" w:line="360" w:lineRule="auto"/>
        <w:ind w:left="1115" w:hanging="41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Показатели</w:t>
      </w:r>
      <w:r w:rsidRPr="00573C8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изпълнение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 xml:space="preserve"> мерките:</w:t>
      </w:r>
    </w:p>
    <w:p w14:paraId="53B2B037" w14:textId="77777777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Модул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1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„Организиране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spacing w:val="-1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провеждане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национални</w:t>
      </w:r>
      <w:r w:rsidRPr="00573C8C">
        <w:rPr>
          <w:rFonts w:ascii="Times New Roman" w:eastAsia="Times New Roman" w:hAnsi="Times New Roman" w:cs="Times New Roman"/>
          <w:b/>
          <w:spacing w:val="-1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spacing w:val="-1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международни</w:t>
      </w:r>
      <w:r w:rsidRPr="00573C8C">
        <w:rPr>
          <w:rFonts w:ascii="Times New Roman" w:eastAsia="Times New Roman" w:hAnsi="Times New Roman" w:cs="Times New Roman"/>
          <w:b/>
          <w:spacing w:val="-1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ученически олимпиади и състезания“</w:t>
      </w:r>
    </w:p>
    <w:p w14:paraId="091F0D5E" w14:textId="77777777" w:rsidR="00EE13C8" w:rsidRPr="00573C8C" w:rsidRDefault="00EE13C8" w:rsidP="00D601F3">
      <w:pPr>
        <w:widowControl w:val="0"/>
        <w:numPr>
          <w:ilvl w:val="0"/>
          <w:numId w:val="2"/>
        </w:numPr>
        <w:tabs>
          <w:tab w:val="left" w:pos="810"/>
          <w:tab w:val="left" w:pos="9720"/>
        </w:tabs>
        <w:autoSpaceDE w:val="0"/>
        <w:autoSpaceDN w:val="0"/>
        <w:spacing w:after="0" w:line="360" w:lineRule="auto"/>
        <w:ind w:left="0" w:right="340" w:firstLine="68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Брой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проведени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национални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международни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ученически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олимпиади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състезания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 графика на МОН – 54;</w:t>
      </w:r>
    </w:p>
    <w:p w14:paraId="07508B65" w14:textId="77777777" w:rsidR="00EE13C8" w:rsidRPr="00573C8C" w:rsidRDefault="00EE13C8" w:rsidP="00D601F3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left="0" w:right="333" w:firstLine="68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Национален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календар</w:t>
      </w:r>
      <w:r w:rsidRPr="00573C8C">
        <w:rPr>
          <w:rFonts w:ascii="Times New Roman" w:eastAsia="Times New Roman" w:hAnsi="Times New Roman" w:cs="Times New Roman"/>
          <w:spacing w:val="39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изяви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</w:t>
      </w:r>
      <w:r w:rsidRPr="00573C8C">
        <w:rPr>
          <w:rFonts w:ascii="Times New Roman" w:eastAsia="Times New Roman" w:hAnsi="Times New Roman" w:cs="Times New Roman"/>
          <w:spacing w:val="39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интереси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(НКИИ)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децата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учениците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–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85 творчески изяви;</w:t>
      </w:r>
    </w:p>
    <w:p w14:paraId="380056AB" w14:textId="77777777" w:rsidR="00EE13C8" w:rsidRPr="00573C8C" w:rsidRDefault="00EE13C8" w:rsidP="00D601F3">
      <w:pPr>
        <w:widowControl w:val="0"/>
        <w:numPr>
          <w:ilvl w:val="0"/>
          <w:numId w:val="2"/>
        </w:numPr>
        <w:tabs>
          <w:tab w:val="left" w:pos="810"/>
          <w:tab w:val="left" w:pos="9720"/>
        </w:tabs>
        <w:autoSpaceDE w:val="0"/>
        <w:autoSpaceDN w:val="0"/>
        <w:spacing w:after="0" w:line="360" w:lineRule="auto"/>
        <w:ind w:left="1041" w:hanging="35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Национален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спортен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календар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(НСК) –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20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спортни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прояви;</w:t>
      </w:r>
    </w:p>
    <w:p w14:paraId="0009A1B6" w14:textId="77777777" w:rsidR="00EE13C8" w:rsidRPr="00573C8C" w:rsidRDefault="00EE13C8" w:rsidP="00D601F3">
      <w:pPr>
        <w:widowControl w:val="0"/>
        <w:numPr>
          <w:ilvl w:val="0"/>
          <w:numId w:val="2"/>
        </w:numPr>
        <w:tabs>
          <w:tab w:val="left" w:pos="810"/>
          <w:tab w:val="left" w:pos="9720"/>
        </w:tabs>
        <w:autoSpaceDE w:val="0"/>
        <w:autoSpaceDN w:val="0"/>
        <w:spacing w:after="0" w:line="360" w:lineRule="auto"/>
        <w:ind w:left="0" w:firstLine="68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Брой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ученици,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участвали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олимпиади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състезания,</w:t>
      </w:r>
      <w:r w:rsidRPr="00573C8C">
        <w:rPr>
          <w:rFonts w:ascii="Times New Roman" w:eastAsia="Times New Roman" w:hAnsi="Times New Roman" w:cs="Times New Roman"/>
          <w:spacing w:val="-1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прояви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НКИИ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НСК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общо – 120 000.</w:t>
      </w:r>
    </w:p>
    <w:p w14:paraId="0C8D7074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„Осигуряване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обучение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талантливи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ученици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участие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ученическите олимпиади“</w:t>
      </w:r>
    </w:p>
    <w:p w14:paraId="291FC180" w14:textId="77777777" w:rsidR="00EE13C8" w:rsidRPr="00573C8C" w:rsidRDefault="00EE13C8" w:rsidP="0079117E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Брой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училища,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участвали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проекти</w:t>
      </w:r>
      <w:r w:rsidRPr="00573C8C">
        <w:rPr>
          <w:rFonts w:ascii="Times New Roman" w:eastAsia="Times New Roman" w:hAnsi="Times New Roman" w:cs="Times New Roman"/>
          <w:spacing w:val="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–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не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по-малко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>120;</w:t>
      </w:r>
    </w:p>
    <w:p w14:paraId="424F04D7" w14:textId="77777777" w:rsidR="00EE13C8" w:rsidRPr="00573C8C" w:rsidRDefault="00EE13C8" w:rsidP="0079117E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Брой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проекти</w:t>
      </w:r>
      <w:r w:rsidRPr="00573C8C">
        <w:rPr>
          <w:rFonts w:ascii="Times New Roman" w:eastAsia="Times New Roman" w:hAnsi="Times New Roman" w:cs="Times New Roman"/>
          <w:spacing w:val="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–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не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по-малко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>600;</w:t>
      </w:r>
    </w:p>
    <w:p w14:paraId="6C797C5A" w14:textId="77777777" w:rsidR="00EE13C8" w:rsidRPr="00573C8C" w:rsidRDefault="00EE13C8" w:rsidP="0079117E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Брой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ученици,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включени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обучението,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не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по-малко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7500.</w:t>
      </w:r>
    </w:p>
    <w:p w14:paraId="3F7B7007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D858F1C" w14:textId="77777777" w:rsidR="00EE13C8" w:rsidRPr="00573C8C" w:rsidRDefault="00EE13C8" w:rsidP="0079117E">
      <w:pPr>
        <w:widowControl w:val="0"/>
        <w:numPr>
          <w:ilvl w:val="0"/>
          <w:numId w:val="17"/>
        </w:numPr>
        <w:tabs>
          <w:tab w:val="left" w:pos="696"/>
        </w:tabs>
        <w:autoSpaceDE w:val="0"/>
        <w:autoSpaceDN w:val="0"/>
        <w:spacing w:after="0" w:line="360" w:lineRule="auto"/>
        <w:ind w:left="270" w:hanging="27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ЦЕЛЕВА</w:t>
      </w:r>
      <w:r w:rsidRPr="00573C8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ГРУПА</w:t>
      </w:r>
    </w:p>
    <w:p w14:paraId="07D02BD2" w14:textId="38A81EE9" w:rsidR="00EE13C8" w:rsidRPr="00573C8C" w:rsidRDefault="00D601F3" w:rsidP="0079117E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Програмата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обхваща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ученици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системата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училищното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образование –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І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ХІІ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клас.</w:t>
      </w:r>
    </w:p>
    <w:p w14:paraId="3036EE47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22437B7" w14:textId="77777777" w:rsidR="00EE13C8" w:rsidRPr="00573C8C" w:rsidRDefault="00EE13C8" w:rsidP="0079117E">
      <w:pPr>
        <w:widowControl w:val="0"/>
        <w:numPr>
          <w:ilvl w:val="0"/>
          <w:numId w:val="17"/>
        </w:numPr>
        <w:tabs>
          <w:tab w:val="left" w:pos="696"/>
        </w:tabs>
        <w:autoSpaceDE w:val="0"/>
        <w:autoSpaceDN w:val="0"/>
        <w:spacing w:after="0" w:line="360" w:lineRule="auto"/>
        <w:ind w:left="270" w:hanging="27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ОЧАКВАНИ</w:t>
      </w:r>
      <w:r w:rsidRPr="00573C8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РЕЗУЛТАТИ</w:t>
      </w:r>
    </w:p>
    <w:p w14:paraId="727A51CD" w14:textId="77777777" w:rsidR="00EE13C8" w:rsidRPr="00573C8C" w:rsidRDefault="00EE13C8" w:rsidP="00D601F3">
      <w:pPr>
        <w:widowControl w:val="0"/>
        <w:numPr>
          <w:ilvl w:val="0"/>
          <w:numId w:val="3"/>
        </w:numPr>
        <w:tabs>
          <w:tab w:val="left" w:pos="900"/>
        </w:tabs>
        <w:autoSpaceDE w:val="0"/>
        <w:autoSpaceDN w:val="0"/>
        <w:spacing w:after="0" w:line="360" w:lineRule="auto"/>
        <w:ind w:left="0" w:firstLine="68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Засилен интерес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 страна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 учениците към участие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в национални и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международни олимпиади и състезания;</w:t>
      </w:r>
    </w:p>
    <w:p w14:paraId="59A11C15" w14:textId="77777777" w:rsidR="00EE13C8" w:rsidRPr="00573C8C" w:rsidRDefault="00EE13C8" w:rsidP="00D601F3">
      <w:pPr>
        <w:widowControl w:val="0"/>
        <w:numPr>
          <w:ilvl w:val="0"/>
          <w:numId w:val="3"/>
        </w:numPr>
        <w:tabs>
          <w:tab w:val="left" w:pos="900"/>
          <w:tab w:val="left" w:pos="9720"/>
        </w:tabs>
        <w:autoSpaceDE w:val="0"/>
        <w:autoSpaceDN w:val="0"/>
        <w:spacing w:after="0" w:line="360" w:lineRule="auto"/>
        <w:ind w:left="0" w:firstLine="68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lastRenderedPageBreak/>
        <w:t>Осигурени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условия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1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откриване,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стимулиране</w:t>
      </w:r>
      <w:r w:rsidRPr="00573C8C">
        <w:rPr>
          <w:rFonts w:ascii="Times New Roman" w:eastAsia="Times New Roman" w:hAnsi="Times New Roman" w:cs="Times New Roman"/>
          <w:spacing w:val="-1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развитие</w:t>
      </w:r>
      <w:r w:rsidRPr="00573C8C">
        <w:rPr>
          <w:rFonts w:ascii="Times New Roman" w:eastAsia="Times New Roman" w:hAnsi="Times New Roman" w:cs="Times New Roman"/>
          <w:spacing w:val="-1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1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способностите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децата и учениците и формиране на нагласи за учене през целия живот;</w:t>
      </w:r>
    </w:p>
    <w:p w14:paraId="14BF4027" w14:textId="77777777" w:rsidR="00EE13C8" w:rsidRPr="00573C8C" w:rsidRDefault="00EE13C8" w:rsidP="00D601F3">
      <w:pPr>
        <w:widowControl w:val="0"/>
        <w:numPr>
          <w:ilvl w:val="0"/>
          <w:numId w:val="3"/>
        </w:numPr>
        <w:tabs>
          <w:tab w:val="left" w:pos="900"/>
          <w:tab w:val="left" w:pos="9720"/>
        </w:tabs>
        <w:autoSpaceDE w:val="0"/>
        <w:autoSpaceDN w:val="0"/>
        <w:spacing w:after="0" w:line="360" w:lineRule="auto"/>
        <w:ind w:left="1041" w:hanging="35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Повишени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спортни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социални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умения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децата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учениците;</w:t>
      </w:r>
    </w:p>
    <w:p w14:paraId="080CC893" w14:textId="77777777" w:rsidR="00EE13C8" w:rsidRPr="00573C8C" w:rsidRDefault="00EE13C8" w:rsidP="00D601F3">
      <w:pPr>
        <w:widowControl w:val="0"/>
        <w:numPr>
          <w:ilvl w:val="0"/>
          <w:numId w:val="3"/>
        </w:numPr>
        <w:tabs>
          <w:tab w:val="left" w:pos="900"/>
          <w:tab w:val="left" w:pos="9720"/>
        </w:tabs>
        <w:autoSpaceDE w:val="0"/>
        <w:autoSpaceDN w:val="0"/>
        <w:spacing w:after="0" w:line="360" w:lineRule="auto"/>
        <w:ind w:left="0" w:firstLine="68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Проведени допълнителни обучения за подготовка на ученици за участие в ученическите олимпиади по групи с ученици от всички етапи и степени на училищното образование, което е съобразено с техните интереси и възможности.</w:t>
      </w:r>
    </w:p>
    <w:p w14:paraId="6D776FEA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A0D4CE9" w14:textId="77777777" w:rsidR="00EE13C8" w:rsidRPr="00573C8C" w:rsidRDefault="00EE13C8" w:rsidP="0079117E">
      <w:pPr>
        <w:widowControl w:val="0"/>
        <w:numPr>
          <w:ilvl w:val="0"/>
          <w:numId w:val="17"/>
        </w:numPr>
        <w:tabs>
          <w:tab w:val="left" w:pos="696"/>
        </w:tabs>
        <w:autoSpaceDE w:val="0"/>
        <w:autoSpaceDN w:val="0"/>
        <w:spacing w:after="0" w:line="360" w:lineRule="auto"/>
        <w:ind w:left="270" w:hanging="27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БЮДЖЕТ</w:t>
      </w:r>
    </w:p>
    <w:p w14:paraId="0B4C4583" w14:textId="40E482B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Общ</w:t>
      </w:r>
      <w:r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бюджет</w:t>
      </w:r>
      <w:r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на програмата: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 xml:space="preserve">2 956 675 </w:t>
      </w:r>
      <w:r w:rsidR="004753FC" w:rsidRPr="00573C8C">
        <w:rPr>
          <w:rFonts w:ascii="Times New Roman" w:eastAsia="Times New Roman" w:hAnsi="Times New Roman" w:cs="Times New Roman"/>
          <w:b/>
          <w:sz w:val="24"/>
          <w:lang w:val="bg-BG"/>
        </w:rPr>
        <w:t>евро</w:t>
      </w:r>
      <w:r w:rsidR="00765275" w:rsidRPr="00573C8C">
        <w:rPr>
          <w:rFonts w:ascii="Times New Roman" w:eastAsia="Times New Roman" w:hAnsi="Times New Roman" w:cs="Times New Roman"/>
          <w:b/>
          <w:sz w:val="24"/>
          <w:lang w:val="bg-BG"/>
        </w:rPr>
        <w:t>,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в т.ч.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 xml:space="preserve">до 5000 </w:t>
      </w:r>
      <w:r w:rsidR="004753FC" w:rsidRPr="00573C8C">
        <w:rPr>
          <w:rFonts w:ascii="Times New Roman" w:eastAsia="Times New Roman" w:hAnsi="Times New Roman" w:cs="Times New Roman"/>
          <w:sz w:val="24"/>
          <w:lang w:val="bg-BG"/>
        </w:rPr>
        <w:t>евро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мониторинг.</w:t>
      </w:r>
    </w:p>
    <w:p w14:paraId="08137548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D86F198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Разпределение</w:t>
      </w:r>
      <w:r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общия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бюджет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модули:</w:t>
      </w:r>
    </w:p>
    <w:p w14:paraId="6CEF3506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0"/>
          <w:szCs w:val="24"/>
          <w:lang w:val="bg-BG"/>
        </w:rPr>
      </w:pPr>
    </w:p>
    <w:tbl>
      <w:tblPr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9"/>
        <w:gridCol w:w="4251"/>
      </w:tblGrid>
      <w:tr w:rsidR="00573C8C" w:rsidRPr="00573C8C" w14:paraId="2FEDDC9F" w14:textId="77777777" w:rsidTr="004F3ED7">
        <w:trPr>
          <w:trHeight w:val="445"/>
        </w:trPr>
        <w:tc>
          <w:tcPr>
            <w:tcW w:w="5209" w:type="dxa"/>
            <w:shd w:val="clear" w:color="auto" w:fill="BEBEBE"/>
          </w:tcPr>
          <w:p w14:paraId="2FD21B18" w14:textId="77777777" w:rsidR="00EE13C8" w:rsidRPr="00573C8C" w:rsidRDefault="00EE13C8" w:rsidP="0079117E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bg-BG"/>
              </w:rPr>
            </w:pPr>
            <w:r w:rsidRPr="00573C8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bg-BG"/>
              </w:rPr>
              <w:t>Модули</w:t>
            </w:r>
          </w:p>
        </w:tc>
        <w:tc>
          <w:tcPr>
            <w:tcW w:w="4251" w:type="dxa"/>
            <w:shd w:val="clear" w:color="auto" w:fill="BEBEBE"/>
          </w:tcPr>
          <w:p w14:paraId="2A66418F" w14:textId="22C030C7" w:rsidR="00EE13C8" w:rsidRPr="00573C8C" w:rsidRDefault="00EE13C8" w:rsidP="0079117E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bg-BG"/>
              </w:rPr>
            </w:pPr>
            <w:r w:rsidRPr="00573C8C">
              <w:rPr>
                <w:rFonts w:ascii="Times New Roman" w:eastAsia="Times New Roman" w:hAnsi="Times New Roman" w:cs="Times New Roman"/>
                <w:b/>
                <w:sz w:val="24"/>
                <w:lang w:val="bg-BG"/>
              </w:rPr>
              <w:t>Средства</w:t>
            </w:r>
            <w:r w:rsidRPr="00573C8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b/>
                <w:sz w:val="24"/>
                <w:lang w:val="bg-BG"/>
              </w:rPr>
              <w:t>в</w:t>
            </w:r>
            <w:r w:rsidRPr="00573C8C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AF545E" w:rsidRPr="00573C8C">
              <w:rPr>
                <w:rFonts w:ascii="Times New Roman" w:eastAsia="Times New Roman" w:hAnsi="Times New Roman" w:cs="Times New Roman"/>
                <w:b/>
                <w:sz w:val="24"/>
                <w:lang w:val="bg-BG"/>
              </w:rPr>
              <w:t>евро</w:t>
            </w:r>
          </w:p>
        </w:tc>
      </w:tr>
      <w:tr w:rsidR="00573C8C" w:rsidRPr="00573C8C" w14:paraId="43905D72" w14:textId="77777777" w:rsidTr="004F3ED7">
        <w:trPr>
          <w:trHeight w:val="1043"/>
        </w:trPr>
        <w:tc>
          <w:tcPr>
            <w:tcW w:w="5209" w:type="dxa"/>
          </w:tcPr>
          <w:p w14:paraId="53359926" w14:textId="77777777" w:rsidR="00EE13C8" w:rsidRPr="00573C8C" w:rsidRDefault="00EE13C8" w:rsidP="0079117E">
            <w:pPr>
              <w:widowControl w:val="0"/>
              <w:autoSpaceDE w:val="0"/>
              <w:autoSpaceDN w:val="0"/>
              <w:spacing w:after="0" w:line="360" w:lineRule="auto"/>
              <w:ind w:right="846"/>
              <w:jc w:val="both"/>
              <w:rPr>
                <w:rFonts w:ascii="Times New Roman" w:eastAsia="Times New Roman" w:hAnsi="Times New Roman" w:cs="Times New Roman"/>
                <w:sz w:val="24"/>
                <w:lang w:val="bg-BG"/>
              </w:rPr>
            </w:pP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Модул</w:t>
            </w:r>
            <w:r w:rsidRPr="00573C8C">
              <w:rPr>
                <w:rFonts w:ascii="Times New Roman" w:eastAsia="Times New Roman" w:hAnsi="Times New Roman" w:cs="Times New Roman"/>
                <w:spacing w:val="-8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1</w:t>
            </w:r>
            <w:r w:rsidRPr="00573C8C">
              <w:rPr>
                <w:rFonts w:ascii="Times New Roman" w:eastAsia="Times New Roman" w:hAnsi="Times New Roman" w:cs="Times New Roman"/>
                <w:spacing w:val="-8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„Организиране</w:t>
            </w:r>
            <w:r w:rsidRPr="00573C8C">
              <w:rPr>
                <w:rFonts w:ascii="Times New Roman" w:eastAsia="Times New Roman" w:hAnsi="Times New Roman" w:cs="Times New Roman"/>
                <w:spacing w:val="-8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и</w:t>
            </w:r>
            <w:r w:rsidRPr="00573C8C">
              <w:rPr>
                <w:rFonts w:ascii="Times New Roman" w:eastAsia="Times New Roman" w:hAnsi="Times New Roman" w:cs="Times New Roman"/>
                <w:spacing w:val="-8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провеждане</w:t>
            </w:r>
            <w:r w:rsidRPr="00573C8C">
              <w:rPr>
                <w:rFonts w:ascii="Times New Roman" w:eastAsia="Times New Roman" w:hAnsi="Times New Roman" w:cs="Times New Roman"/>
                <w:spacing w:val="-8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на национални</w:t>
            </w:r>
            <w:r w:rsidRPr="00573C8C">
              <w:rPr>
                <w:rFonts w:ascii="Times New Roman" w:eastAsia="Times New Roman" w:hAnsi="Times New Roman" w:cs="Times New Roman"/>
                <w:spacing w:val="-11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и</w:t>
            </w:r>
            <w:r w:rsidRPr="00573C8C">
              <w:rPr>
                <w:rFonts w:ascii="Times New Roman" w:eastAsia="Times New Roman" w:hAnsi="Times New Roman" w:cs="Times New Roman"/>
                <w:spacing w:val="-10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международни</w:t>
            </w:r>
            <w:r w:rsidRPr="00573C8C">
              <w:rPr>
                <w:rFonts w:ascii="Times New Roman" w:eastAsia="Times New Roman" w:hAnsi="Times New Roman" w:cs="Times New Roman"/>
                <w:spacing w:val="-10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ученически олимпиади и състезания“</w:t>
            </w:r>
          </w:p>
        </w:tc>
        <w:tc>
          <w:tcPr>
            <w:tcW w:w="4251" w:type="dxa"/>
          </w:tcPr>
          <w:p w14:paraId="4A413B65" w14:textId="03893E3E" w:rsidR="00EE13C8" w:rsidRPr="00573C8C" w:rsidRDefault="00EE13C8" w:rsidP="0079117E">
            <w:pPr>
              <w:widowControl w:val="0"/>
              <w:autoSpaceDE w:val="0"/>
              <w:autoSpaceDN w:val="0"/>
              <w:spacing w:after="0" w:line="360" w:lineRule="auto"/>
              <w:ind w:right="93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lang w:val="bg-BG"/>
              </w:rPr>
            </w:pPr>
            <w:r w:rsidRPr="00573C8C">
              <w:rPr>
                <w:rFonts w:ascii="Times New Roman" w:eastAsia="Times New Roman" w:hAnsi="Times New Roman" w:cs="Times New Roman"/>
                <w:spacing w:val="-4"/>
                <w:sz w:val="24"/>
              </w:rPr>
              <w:t>1</w:t>
            </w:r>
            <w:r w:rsidRPr="00573C8C">
              <w:rPr>
                <w:rFonts w:ascii="Times New Roman" w:eastAsia="Times New Roman" w:hAnsi="Times New Roman" w:cs="Times New Roman"/>
                <w:spacing w:val="-4"/>
                <w:sz w:val="24"/>
                <w:lang w:val="bg-BG"/>
              </w:rPr>
              <w:t> </w:t>
            </w:r>
            <w:r w:rsidRPr="00573C8C">
              <w:rPr>
                <w:rFonts w:ascii="Times New Roman" w:eastAsia="Times New Roman" w:hAnsi="Times New Roman" w:cs="Times New Roman"/>
                <w:spacing w:val="-4"/>
                <w:sz w:val="24"/>
              </w:rPr>
              <w:t>768</w:t>
            </w:r>
            <w:r w:rsidRPr="00573C8C">
              <w:rPr>
                <w:rFonts w:ascii="Times New Roman" w:eastAsia="Times New Roman" w:hAnsi="Times New Roman" w:cs="Times New Roman"/>
                <w:spacing w:val="-4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pacing w:val="-4"/>
                <w:sz w:val="24"/>
              </w:rPr>
              <w:t>948</w:t>
            </w:r>
            <w:r w:rsidRPr="00573C8C">
              <w:rPr>
                <w:rFonts w:ascii="Times New Roman" w:eastAsia="Times New Roman" w:hAnsi="Times New Roman" w:cs="Times New Roman"/>
                <w:spacing w:val="-4"/>
                <w:sz w:val="24"/>
                <w:lang w:val="bg-BG"/>
              </w:rPr>
              <w:t xml:space="preserve"> </w:t>
            </w:r>
            <w:r w:rsidR="004753FC" w:rsidRPr="00573C8C">
              <w:rPr>
                <w:rFonts w:ascii="Times New Roman" w:eastAsia="Times New Roman" w:hAnsi="Times New Roman" w:cs="Times New Roman"/>
                <w:spacing w:val="-4"/>
                <w:sz w:val="24"/>
                <w:lang w:val="bg-BG"/>
              </w:rPr>
              <w:t>евро</w:t>
            </w:r>
          </w:p>
        </w:tc>
      </w:tr>
      <w:tr w:rsidR="00573C8C" w:rsidRPr="00573C8C" w14:paraId="7B61A75B" w14:textId="77777777" w:rsidTr="004F3ED7">
        <w:trPr>
          <w:trHeight w:val="991"/>
        </w:trPr>
        <w:tc>
          <w:tcPr>
            <w:tcW w:w="5209" w:type="dxa"/>
          </w:tcPr>
          <w:p w14:paraId="145DAA65" w14:textId="77777777" w:rsidR="00EE13C8" w:rsidRPr="00573C8C" w:rsidRDefault="00EE13C8" w:rsidP="0079117E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val="bg-BG"/>
              </w:rPr>
            </w:pP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Модул 2 „Осигуряване на обучение на талантливи</w:t>
            </w:r>
            <w:r w:rsidRPr="00573C8C">
              <w:rPr>
                <w:rFonts w:ascii="Times New Roman" w:eastAsia="Times New Roman" w:hAnsi="Times New Roman" w:cs="Times New Roman"/>
                <w:spacing w:val="-7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ученици</w:t>
            </w:r>
            <w:r w:rsidRPr="00573C8C">
              <w:rPr>
                <w:rFonts w:ascii="Times New Roman" w:eastAsia="Times New Roman" w:hAnsi="Times New Roman" w:cs="Times New Roman"/>
                <w:spacing w:val="-9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за</w:t>
            </w:r>
            <w:r w:rsidRPr="00573C8C">
              <w:rPr>
                <w:rFonts w:ascii="Times New Roman" w:eastAsia="Times New Roman" w:hAnsi="Times New Roman" w:cs="Times New Roman"/>
                <w:spacing w:val="-11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участие</w:t>
            </w:r>
            <w:r w:rsidRPr="00573C8C">
              <w:rPr>
                <w:rFonts w:ascii="Times New Roman" w:eastAsia="Times New Roman" w:hAnsi="Times New Roman" w:cs="Times New Roman"/>
                <w:spacing w:val="-8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в</w:t>
            </w:r>
            <w:r w:rsidRPr="00573C8C">
              <w:rPr>
                <w:rFonts w:ascii="Times New Roman" w:eastAsia="Times New Roman" w:hAnsi="Times New Roman" w:cs="Times New Roman"/>
                <w:spacing w:val="-8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 xml:space="preserve">ученическите </w:t>
            </w:r>
            <w:r w:rsidRPr="00573C8C">
              <w:rPr>
                <w:rFonts w:ascii="Times New Roman" w:eastAsia="Times New Roman" w:hAnsi="Times New Roman" w:cs="Times New Roman"/>
                <w:spacing w:val="-2"/>
                <w:sz w:val="24"/>
                <w:lang w:val="bg-BG"/>
              </w:rPr>
              <w:t>олимпиади“</w:t>
            </w:r>
          </w:p>
        </w:tc>
        <w:tc>
          <w:tcPr>
            <w:tcW w:w="4251" w:type="dxa"/>
          </w:tcPr>
          <w:p w14:paraId="685E9F35" w14:textId="3538851B" w:rsidR="00EE13C8" w:rsidRPr="00573C8C" w:rsidRDefault="00EE13C8" w:rsidP="0079117E">
            <w:pPr>
              <w:widowControl w:val="0"/>
              <w:autoSpaceDE w:val="0"/>
              <w:autoSpaceDN w:val="0"/>
              <w:spacing w:after="0" w:line="360" w:lineRule="auto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  <w:lang w:val="bg-BG"/>
              </w:rPr>
            </w:pPr>
            <w:r w:rsidRPr="00573C8C">
              <w:rPr>
                <w:rFonts w:ascii="Times New Roman" w:eastAsia="Times New Roman" w:hAnsi="Times New Roman" w:cs="Times New Roman"/>
                <w:spacing w:val="-4"/>
                <w:sz w:val="24"/>
                <w:lang w:val="bg-BG"/>
              </w:rPr>
              <w:t>1 187 72</w:t>
            </w:r>
            <w:r w:rsidRPr="00573C8C">
              <w:rPr>
                <w:rFonts w:ascii="Times New Roman" w:eastAsia="Times New Roman" w:hAnsi="Times New Roman" w:cs="Times New Roman"/>
                <w:spacing w:val="-4"/>
                <w:sz w:val="24"/>
              </w:rPr>
              <w:t>7</w:t>
            </w:r>
            <w:r w:rsidRPr="00573C8C">
              <w:rPr>
                <w:rFonts w:ascii="Times New Roman" w:eastAsia="Times New Roman" w:hAnsi="Times New Roman" w:cs="Times New Roman"/>
                <w:spacing w:val="-4"/>
                <w:sz w:val="24"/>
                <w:lang w:val="bg-BG"/>
              </w:rPr>
              <w:t xml:space="preserve"> </w:t>
            </w:r>
            <w:r w:rsidR="004753FC" w:rsidRPr="00573C8C">
              <w:rPr>
                <w:rFonts w:ascii="Times New Roman" w:eastAsia="Times New Roman" w:hAnsi="Times New Roman" w:cs="Times New Roman"/>
                <w:spacing w:val="-4"/>
                <w:sz w:val="24"/>
                <w:lang w:val="bg-BG"/>
              </w:rPr>
              <w:t>евро</w:t>
            </w:r>
            <w:r w:rsidRPr="00573C8C">
              <w:rPr>
                <w:rFonts w:ascii="Times New Roman" w:eastAsia="Times New Roman" w:hAnsi="Times New Roman" w:cs="Times New Roman"/>
                <w:spacing w:val="-4"/>
                <w:sz w:val="24"/>
                <w:lang w:val="bg-BG"/>
              </w:rPr>
              <w:t>,</w:t>
            </w:r>
          </w:p>
          <w:p w14:paraId="110EAF24" w14:textId="421BFC70" w:rsidR="00EE13C8" w:rsidRPr="00573C8C" w:rsidRDefault="00EE13C8" w:rsidP="0079117E">
            <w:pPr>
              <w:widowControl w:val="0"/>
              <w:autoSpaceDE w:val="0"/>
              <w:autoSpaceDN w:val="0"/>
              <w:spacing w:after="0" w:line="360" w:lineRule="auto"/>
              <w:ind w:right="97"/>
              <w:jc w:val="right"/>
              <w:rPr>
                <w:rFonts w:ascii="Times New Roman" w:eastAsia="Times New Roman" w:hAnsi="Times New Roman" w:cs="Times New Roman"/>
                <w:sz w:val="24"/>
                <w:lang w:val="bg-BG"/>
              </w:rPr>
            </w:pP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в</w:t>
            </w:r>
            <w:r w:rsidRPr="00573C8C">
              <w:rPr>
                <w:rFonts w:ascii="Times New Roman" w:eastAsia="Times New Roman" w:hAnsi="Times New Roman" w:cs="Times New Roman"/>
                <w:spacing w:val="-3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 xml:space="preserve">т.ч. до 5000 </w:t>
            </w:r>
            <w:r w:rsidR="000828CF"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>евро</w:t>
            </w:r>
            <w:r w:rsidRPr="00573C8C">
              <w:rPr>
                <w:rFonts w:ascii="Times New Roman" w:eastAsia="Times New Roman" w:hAnsi="Times New Roman" w:cs="Times New Roman"/>
                <w:sz w:val="24"/>
                <w:lang w:val="bg-BG"/>
              </w:rPr>
              <w:t xml:space="preserve"> за </w:t>
            </w:r>
            <w:r w:rsidRPr="00573C8C">
              <w:rPr>
                <w:rFonts w:ascii="Times New Roman" w:eastAsia="Times New Roman" w:hAnsi="Times New Roman" w:cs="Times New Roman"/>
                <w:spacing w:val="-2"/>
                <w:sz w:val="24"/>
                <w:lang w:val="bg-BG"/>
              </w:rPr>
              <w:t>мониторинг</w:t>
            </w:r>
          </w:p>
        </w:tc>
      </w:tr>
      <w:tr w:rsidR="00EE13C8" w:rsidRPr="00573C8C" w14:paraId="627AB9D5" w14:textId="77777777" w:rsidTr="004F3ED7">
        <w:trPr>
          <w:trHeight w:val="621"/>
        </w:trPr>
        <w:tc>
          <w:tcPr>
            <w:tcW w:w="5209" w:type="dxa"/>
          </w:tcPr>
          <w:p w14:paraId="6C5E3F7F" w14:textId="77777777" w:rsidR="00EE13C8" w:rsidRPr="00573C8C" w:rsidRDefault="00EE13C8" w:rsidP="0079117E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lang w:val="bg-BG"/>
              </w:rPr>
            </w:pPr>
            <w:r w:rsidRPr="00573C8C">
              <w:rPr>
                <w:rFonts w:ascii="Times New Roman" w:eastAsia="Times New Roman" w:hAnsi="Times New Roman" w:cs="Times New Roman"/>
                <w:b/>
                <w:sz w:val="24"/>
                <w:lang w:val="bg-BG"/>
              </w:rPr>
              <w:t>Общ</w:t>
            </w:r>
            <w:r w:rsidRPr="00573C8C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bg-BG"/>
              </w:rPr>
              <w:t xml:space="preserve"> </w:t>
            </w:r>
            <w:r w:rsidRPr="00573C8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bg-BG"/>
              </w:rPr>
              <w:t>размер</w:t>
            </w:r>
          </w:p>
        </w:tc>
        <w:tc>
          <w:tcPr>
            <w:tcW w:w="4251" w:type="dxa"/>
          </w:tcPr>
          <w:p w14:paraId="76B6EBA3" w14:textId="307FAB31" w:rsidR="00EE13C8" w:rsidRPr="00573C8C" w:rsidRDefault="00EE13C8" w:rsidP="0079117E">
            <w:pPr>
              <w:widowControl w:val="0"/>
              <w:autoSpaceDE w:val="0"/>
              <w:autoSpaceDN w:val="0"/>
              <w:spacing w:after="0" w:line="360" w:lineRule="auto"/>
              <w:ind w:right="93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bg-BG"/>
              </w:rPr>
            </w:pPr>
            <w:r w:rsidRPr="00573C8C">
              <w:rPr>
                <w:rFonts w:ascii="Times New Roman" w:eastAsia="Times New Roman" w:hAnsi="Times New Roman" w:cs="Times New Roman"/>
                <w:b/>
                <w:sz w:val="24"/>
                <w:lang w:val="bg-BG"/>
              </w:rPr>
              <w:t xml:space="preserve">2 956 675 </w:t>
            </w:r>
            <w:r w:rsidR="00B12228" w:rsidRPr="00573C8C">
              <w:rPr>
                <w:rFonts w:ascii="Times New Roman" w:eastAsia="Times New Roman" w:hAnsi="Times New Roman" w:cs="Times New Roman"/>
                <w:b/>
                <w:sz w:val="24"/>
                <w:lang w:val="bg-BG"/>
              </w:rPr>
              <w:t>евро</w:t>
            </w:r>
          </w:p>
        </w:tc>
      </w:tr>
    </w:tbl>
    <w:p w14:paraId="193816B2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7CB56E0" w14:textId="77777777" w:rsidR="00EE13C8" w:rsidRPr="00573C8C" w:rsidRDefault="00EE13C8" w:rsidP="0079117E">
      <w:pPr>
        <w:widowControl w:val="0"/>
        <w:numPr>
          <w:ilvl w:val="0"/>
          <w:numId w:val="17"/>
        </w:numPr>
        <w:tabs>
          <w:tab w:val="left" w:pos="696"/>
        </w:tabs>
        <w:autoSpaceDE w:val="0"/>
        <w:autoSpaceDN w:val="0"/>
        <w:spacing w:after="0" w:line="360" w:lineRule="auto"/>
        <w:ind w:left="270" w:hanging="27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ДОПУСТИМИ</w:t>
      </w:r>
      <w:r w:rsidRPr="00573C8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КАНДИДАТИ/БЕНЕФИЦИЕНТИ</w:t>
      </w:r>
    </w:p>
    <w:p w14:paraId="6ED0894B" w14:textId="77777777" w:rsidR="00EE13C8" w:rsidRPr="00573C8C" w:rsidRDefault="00EE13C8" w:rsidP="0079117E">
      <w:pPr>
        <w:widowControl w:val="0"/>
        <w:numPr>
          <w:ilvl w:val="1"/>
          <w:numId w:val="17"/>
        </w:numPr>
        <w:tabs>
          <w:tab w:val="left" w:pos="720"/>
        </w:tabs>
        <w:autoSpaceDE w:val="0"/>
        <w:autoSpaceDN w:val="0"/>
        <w:spacing w:after="0" w:line="360" w:lineRule="auto"/>
        <w:ind w:left="0" w:right="338" w:firstLine="27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„Организиране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провеждане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национални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международни ученически олимпиади и състезания“</w:t>
      </w:r>
    </w:p>
    <w:p w14:paraId="512FEBBF" w14:textId="0D36CA1F" w:rsidR="00EE13C8" w:rsidRPr="00573C8C" w:rsidRDefault="00EE13C8" w:rsidP="0079117E">
      <w:pPr>
        <w:widowControl w:val="0"/>
        <w:numPr>
          <w:ilvl w:val="0"/>
          <w:numId w:val="4"/>
        </w:numPr>
        <w:tabs>
          <w:tab w:val="left" w:pos="900"/>
        </w:tabs>
        <w:autoSpaceDE w:val="0"/>
        <w:autoSpaceDN w:val="0"/>
        <w:spacing w:after="0" w:line="360" w:lineRule="auto"/>
        <w:ind w:left="900" w:hanging="218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Министерство</w:t>
      </w:r>
      <w:r w:rsidR="00992016" w:rsidRPr="00573C8C">
        <w:rPr>
          <w:rFonts w:ascii="Times New Roman" w:eastAsia="Times New Roman" w:hAnsi="Times New Roman" w:cs="Times New Roman"/>
          <w:sz w:val="24"/>
          <w:lang w:val="bg-BG"/>
        </w:rPr>
        <w:t>то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образованието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науката</w:t>
      </w:r>
      <w:r w:rsidR="00CA283E"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;</w:t>
      </w:r>
    </w:p>
    <w:p w14:paraId="3673CEA3" w14:textId="586440C2" w:rsidR="00EE13C8" w:rsidRPr="00573C8C" w:rsidRDefault="00EE13C8" w:rsidP="0079117E">
      <w:pPr>
        <w:widowControl w:val="0"/>
        <w:numPr>
          <w:ilvl w:val="0"/>
          <w:numId w:val="4"/>
        </w:numPr>
        <w:tabs>
          <w:tab w:val="left" w:pos="900"/>
        </w:tabs>
        <w:autoSpaceDE w:val="0"/>
        <w:autoSpaceDN w:val="0"/>
        <w:spacing w:after="0" w:line="360" w:lineRule="auto"/>
        <w:ind w:left="900" w:hanging="218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Национал</w:t>
      </w:r>
      <w:r w:rsidR="00992016" w:rsidRPr="00573C8C">
        <w:rPr>
          <w:rFonts w:ascii="Times New Roman" w:eastAsia="Times New Roman" w:hAnsi="Times New Roman" w:cs="Times New Roman"/>
          <w:sz w:val="24"/>
          <w:lang w:val="bg-BG"/>
        </w:rPr>
        <w:t>ния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STEM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център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към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Министерството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образованието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науката;</w:t>
      </w:r>
    </w:p>
    <w:p w14:paraId="13CB0B4D" w14:textId="71A416B9" w:rsidR="00EE13C8" w:rsidRPr="00573C8C" w:rsidRDefault="00EE13C8" w:rsidP="0079117E">
      <w:pPr>
        <w:widowControl w:val="0"/>
        <w:numPr>
          <w:ilvl w:val="0"/>
          <w:numId w:val="4"/>
        </w:numPr>
        <w:tabs>
          <w:tab w:val="left" w:pos="900"/>
        </w:tabs>
        <w:autoSpaceDE w:val="0"/>
        <w:autoSpaceDN w:val="0"/>
        <w:spacing w:after="0" w:line="360" w:lineRule="auto"/>
        <w:ind w:left="900" w:hanging="218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Регионални</w:t>
      </w:r>
      <w:r w:rsidR="00D63D34" w:rsidRPr="00573C8C">
        <w:rPr>
          <w:rFonts w:ascii="Times New Roman" w:eastAsia="Times New Roman" w:hAnsi="Times New Roman" w:cs="Times New Roman"/>
          <w:sz w:val="24"/>
          <w:lang w:val="bg-BG"/>
        </w:rPr>
        <w:t>те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управления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образованието;</w:t>
      </w:r>
    </w:p>
    <w:p w14:paraId="6F7D3268" w14:textId="2A01BAB4" w:rsidR="00EE13C8" w:rsidRPr="00573C8C" w:rsidRDefault="00EE13C8" w:rsidP="0079117E">
      <w:pPr>
        <w:widowControl w:val="0"/>
        <w:numPr>
          <w:ilvl w:val="0"/>
          <w:numId w:val="4"/>
        </w:numPr>
        <w:tabs>
          <w:tab w:val="left" w:pos="720"/>
          <w:tab w:val="left" w:pos="900"/>
        </w:tabs>
        <w:autoSpaceDE w:val="0"/>
        <w:autoSpaceDN w:val="0"/>
        <w:spacing w:after="0" w:line="360" w:lineRule="auto"/>
        <w:ind w:left="0" w:right="337" w:firstLine="682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Държавни</w:t>
      </w:r>
      <w:r w:rsidR="00D63D34" w:rsidRPr="00573C8C">
        <w:rPr>
          <w:rFonts w:ascii="Times New Roman" w:eastAsia="Times New Roman" w:hAnsi="Times New Roman" w:cs="Times New Roman"/>
          <w:sz w:val="24"/>
          <w:lang w:val="bg-BG"/>
        </w:rPr>
        <w:t>те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общински</w:t>
      </w:r>
      <w:r w:rsidR="00D63D34" w:rsidRPr="00573C8C">
        <w:rPr>
          <w:rFonts w:ascii="Times New Roman" w:eastAsia="Times New Roman" w:hAnsi="Times New Roman" w:cs="Times New Roman"/>
          <w:sz w:val="24"/>
          <w:lang w:val="bg-BG"/>
        </w:rPr>
        <w:t>те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училища,</w:t>
      </w:r>
      <w:r w:rsidRPr="00573C8C">
        <w:rPr>
          <w:rFonts w:ascii="Times New Roman" w:eastAsia="Times New Roman" w:hAnsi="Times New Roman" w:cs="Times New Roman"/>
          <w:spacing w:val="38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центрове</w:t>
      </w:r>
      <w:r w:rsidR="00D63D34" w:rsidRPr="00573C8C">
        <w:rPr>
          <w:rFonts w:ascii="Times New Roman" w:eastAsia="Times New Roman" w:hAnsi="Times New Roman" w:cs="Times New Roman"/>
          <w:sz w:val="24"/>
          <w:lang w:val="bg-BG"/>
        </w:rPr>
        <w:t>те</w:t>
      </w:r>
      <w:r w:rsidRPr="00573C8C">
        <w:rPr>
          <w:rFonts w:ascii="Times New Roman" w:eastAsia="Times New Roman" w:hAnsi="Times New Roman" w:cs="Times New Roman"/>
          <w:spacing w:val="38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подкрепа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личностното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развитие, определени за координатори и/или домакини;</w:t>
      </w:r>
    </w:p>
    <w:p w14:paraId="3103AAC8" w14:textId="3715DB92" w:rsidR="00EE13C8" w:rsidRPr="00573C8C" w:rsidRDefault="00EE13C8" w:rsidP="0079117E">
      <w:pPr>
        <w:widowControl w:val="0"/>
        <w:numPr>
          <w:ilvl w:val="0"/>
          <w:numId w:val="4"/>
        </w:numPr>
        <w:tabs>
          <w:tab w:val="left" w:pos="720"/>
          <w:tab w:val="left" w:pos="900"/>
          <w:tab w:val="left" w:pos="3420"/>
          <w:tab w:val="left" w:pos="3690"/>
          <w:tab w:val="left" w:pos="4770"/>
        </w:tabs>
        <w:autoSpaceDE w:val="0"/>
        <w:autoSpaceDN w:val="0"/>
        <w:spacing w:after="0" w:line="360" w:lineRule="auto"/>
        <w:ind w:left="0" w:firstLine="682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Национал</w:t>
      </w:r>
      <w:r w:rsidR="00D63D34"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ният</w:t>
      </w:r>
      <w:r w:rsidR="0079117E" w:rsidRPr="00573C8C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център</w:t>
      </w:r>
      <w:r w:rsidR="0079117E" w:rsidRPr="00573C8C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ab/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повишаване</w:t>
      </w:r>
      <w:r w:rsidR="00D63D34" w:rsidRPr="00573C8C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>на</w:t>
      </w:r>
      <w:r w:rsidR="00D63D34"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квалификацията</w:t>
      </w:r>
      <w:r w:rsidR="00D63D34" w:rsidRPr="00573C8C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>на</w:t>
      </w:r>
      <w:r w:rsidR="00D63D34" w:rsidRPr="00573C8C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педагогическите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специалисти (НЦПКПС);</w:t>
      </w:r>
    </w:p>
    <w:p w14:paraId="74BB7CD1" w14:textId="77777777" w:rsidR="00EE13C8" w:rsidRPr="00573C8C" w:rsidRDefault="00EE13C8" w:rsidP="0079117E">
      <w:pPr>
        <w:widowControl w:val="0"/>
        <w:tabs>
          <w:tab w:val="left" w:pos="900"/>
        </w:tabs>
        <w:autoSpaceDE w:val="0"/>
        <w:autoSpaceDN w:val="0"/>
        <w:spacing w:after="0" w:line="360" w:lineRule="auto"/>
        <w:ind w:left="900" w:hanging="218"/>
        <w:rPr>
          <w:rFonts w:ascii="Times New Roman" w:eastAsia="Times New Roman" w:hAnsi="Times New Roman" w:cs="Times New Roman"/>
          <w:sz w:val="24"/>
          <w:lang w:val="bg-BG"/>
        </w:rPr>
        <w:sectPr w:rsidR="00EE13C8" w:rsidRPr="00573C8C" w:rsidSect="0079117E">
          <w:pgSz w:w="12240" w:h="15840"/>
          <w:pgMar w:top="800" w:right="1080" w:bottom="900" w:left="1080" w:header="0" w:footer="415" w:gutter="0"/>
          <w:cols w:space="708"/>
        </w:sectPr>
      </w:pPr>
    </w:p>
    <w:p w14:paraId="57B046AD" w14:textId="6E8E6D45" w:rsidR="00EE13C8" w:rsidRPr="00573C8C" w:rsidRDefault="00EE13C8" w:rsidP="0079117E">
      <w:pPr>
        <w:widowControl w:val="0"/>
        <w:numPr>
          <w:ilvl w:val="0"/>
          <w:numId w:val="4"/>
        </w:numPr>
        <w:tabs>
          <w:tab w:val="left" w:pos="900"/>
        </w:tabs>
        <w:autoSpaceDE w:val="0"/>
        <w:autoSpaceDN w:val="0"/>
        <w:spacing w:after="0" w:line="360" w:lineRule="auto"/>
        <w:ind w:left="900" w:hanging="218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lastRenderedPageBreak/>
        <w:t>Национал</w:t>
      </w:r>
      <w:r w:rsidR="00CA283E" w:rsidRPr="00573C8C">
        <w:rPr>
          <w:rFonts w:ascii="Times New Roman" w:eastAsia="Times New Roman" w:hAnsi="Times New Roman" w:cs="Times New Roman"/>
          <w:sz w:val="24"/>
          <w:lang w:val="bg-BG"/>
        </w:rPr>
        <w:t>ният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дворец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децата;</w:t>
      </w:r>
    </w:p>
    <w:p w14:paraId="2094324B" w14:textId="312CF45D" w:rsidR="00EE13C8" w:rsidRPr="00573C8C" w:rsidRDefault="00EE13C8" w:rsidP="0079117E">
      <w:pPr>
        <w:widowControl w:val="0"/>
        <w:numPr>
          <w:ilvl w:val="0"/>
          <w:numId w:val="4"/>
        </w:numPr>
        <w:tabs>
          <w:tab w:val="left" w:pos="900"/>
        </w:tabs>
        <w:autoSpaceDE w:val="0"/>
        <w:autoSpaceDN w:val="0"/>
        <w:spacing w:after="0" w:line="360" w:lineRule="auto"/>
        <w:ind w:left="900" w:hanging="218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Българска</w:t>
      </w:r>
      <w:r w:rsidR="00CA283E" w:rsidRPr="00573C8C">
        <w:rPr>
          <w:rFonts w:ascii="Times New Roman" w:eastAsia="Times New Roman" w:hAnsi="Times New Roman" w:cs="Times New Roman"/>
          <w:sz w:val="24"/>
          <w:lang w:val="bg-BG"/>
        </w:rPr>
        <w:t>та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асоциация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спорт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учащи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(БАСУ);</w:t>
      </w:r>
    </w:p>
    <w:p w14:paraId="705A19BF" w14:textId="43CC9FD3" w:rsidR="00EE13C8" w:rsidRPr="00573C8C" w:rsidRDefault="00EE13C8" w:rsidP="0079117E">
      <w:pPr>
        <w:widowControl w:val="0"/>
        <w:numPr>
          <w:ilvl w:val="0"/>
          <w:numId w:val="4"/>
        </w:numPr>
        <w:tabs>
          <w:tab w:val="left" w:pos="900"/>
        </w:tabs>
        <w:autoSpaceDE w:val="0"/>
        <w:autoSpaceDN w:val="0"/>
        <w:spacing w:after="0" w:line="360" w:lineRule="auto"/>
        <w:ind w:left="900" w:hanging="218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Спортна</w:t>
      </w:r>
      <w:r w:rsidR="00CA283E" w:rsidRPr="00573C8C">
        <w:rPr>
          <w:rFonts w:ascii="Times New Roman" w:eastAsia="Times New Roman" w:hAnsi="Times New Roman" w:cs="Times New Roman"/>
          <w:sz w:val="24"/>
          <w:lang w:val="bg-BG"/>
        </w:rPr>
        <w:t>та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федерация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глухите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България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(СФГБ);</w:t>
      </w:r>
    </w:p>
    <w:p w14:paraId="4B9A9E8F" w14:textId="482152AF" w:rsidR="00EE13C8" w:rsidRPr="00573C8C" w:rsidRDefault="00EE13C8" w:rsidP="0079117E">
      <w:pPr>
        <w:widowControl w:val="0"/>
        <w:numPr>
          <w:ilvl w:val="0"/>
          <w:numId w:val="4"/>
        </w:numPr>
        <w:tabs>
          <w:tab w:val="left" w:pos="900"/>
        </w:tabs>
        <w:autoSpaceDE w:val="0"/>
        <w:autoSpaceDN w:val="0"/>
        <w:spacing w:after="0" w:line="360" w:lineRule="auto"/>
        <w:ind w:left="900" w:hanging="218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Българска</w:t>
      </w:r>
      <w:r w:rsidR="00CA283E"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та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параолимпийска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федерация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(БПФ).</w:t>
      </w:r>
    </w:p>
    <w:p w14:paraId="05C1BCA1" w14:textId="5C165C59" w:rsidR="00EE13C8" w:rsidRPr="00573C8C" w:rsidRDefault="00EE13C8" w:rsidP="0079117E">
      <w:pPr>
        <w:widowControl w:val="0"/>
        <w:numPr>
          <w:ilvl w:val="0"/>
          <w:numId w:val="4"/>
        </w:numPr>
        <w:tabs>
          <w:tab w:val="left" w:pos="900"/>
        </w:tabs>
        <w:autoSpaceDE w:val="0"/>
        <w:autoSpaceDN w:val="0"/>
        <w:spacing w:after="0" w:line="360" w:lineRule="auto"/>
        <w:ind w:left="900" w:hanging="218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Геолого-географски</w:t>
      </w:r>
      <w:r w:rsidR="0009158A"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ят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факултет на СУ „Св. Климент Охридски“</w:t>
      </w:r>
    </w:p>
    <w:p w14:paraId="2F89ADC4" w14:textId="589CEB8A" w:rsidR="005834F1" w:rsidRPr="00573C8C" w:rsidRDefault="00443344" w:rsidP="0079117E">
      <w:pPr>
        <w:pStyle w:val="BodyText"/>
        <w:spacing w:line="360" w:lineRule="auto"/>
        <w:ind w:left="0" w:firstLine="696"/>
        <w:jc w:val="both"/>
      </w:pPr>
      <w:r w:rsidRPr="00573C8C">
        <w:t>На бенефициентите може да се възлага настаняването на националните комисии, на лекторите при подбори на националните отбори и/или подготовк</w:t>
      </w:r>
      <w:r w:rsidR="00EE6C83" w:rsidRPr="00573C8C">
        <w:t>а</w:t>
      </w:r>
      <w:r w:rsidRPr="00573C8C">
        <w:t>та на разширените и на учениците от националните отбори за участие в балканските, европейските и международните олимпиади и състезания</w:t>
      </w:r>
      <w:r w:rsidR="005834F1" w:rsidRPr="00573C8C">
        <w:t>.</w:t>
      </w:r>
    </w:p>
    <w:p w14:paraId="746E1672" w14:textId="77777777" w:rsidR="00EE13C8" w:rsidRPr="00573C8C" w:rsidRDefault="00EE13C8" w:rsidP="0079117E">
      <w:pPr>
        <w:widowControl w:val="0"/>
        <w:numPr>
          <w:ilvl w:val="1"/>
          <w:numId w:val="17"/>
        </w:numPr>
        <w:tabs>
          <w:tab w:val="left" w:pos="720"/>
        </w:tabs>
        <w:autoSpaceDE w:val="0"/>
        <w:autoSpaceDN w:val="0"/>
        <w:spacing w:after="0" w:line="360" w:lineRule="auto"/>
        <w:ind w:left="0" w:firstLine="27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„Осигуряване</w:t>
      </w:r>
      <w:r w:rsidRPr="00573C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обучение</w:t>
      </w:r>
      <w:r w:rsidRPr="00573C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талантливи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ученици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участие</w:t>
      </w:r>
      <w:r w:rsidRPr="00573C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 ученическите олимпиади“</w:t>
      </w:r>
    </w:p>
    <w:p w14:paraId="3E6008D4" w14:textId="022BE31B" w:rsidR="00EE13C8" w:rsidRPr="00573C8C" w:rsidRDefault="00653E2C" w:rsidP="0079117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Бенефициенти са всички български училища, чиито ученици през учебната 2025 – 2026 година са участвали в националния кръг на олимпиадите по български език и литература, английски език, немски език, френски език, испански език, италиански език, руски език, математика, информатика, информационни технологии, лингвистика, философия, история и цивилизации, география и икономика, гражданско образование, физика, астрономия, химия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опазване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околната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среда,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биология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здравно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образование</w:t>
      </w:r>
      <w:r w:rsidR="00EE13C8"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техническо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чертане, на интердисциплинарната олимпиада за начален етап на образование, както и в международните олимпиади и балканиади, проведени през 2025 година.</w:t>
      </w:r>
    </w:p>
    <w:p w14:paraId="193C8CC6" w14:textId="77777777" w:rsidR="00725124" w:rsidRPr="00573C8C" w:rsidRDefault="00725124" w:rsidP="0079117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F08E98B" w14:textId="77777777" w:rsidR="00EE13C8" w:rsidRPr="00573C8C" w:rsidRDefault="00EE13C8" w:rsidP="00725124">
      <w:pPr>
        <w:widowControl w:val="0"/>
        <w:numPr>
          <w:ilvl w:val="0"/>
          <w:numId w:val="17"/>
        </w:numPr>
        <w:tabs>
          <w:tab w:val="left" w:pos="270"/>
        </w:tabs>
        <w:autoSpaceDE w:val="0"/>
        <w:autoSpaceDN w:val="0"/>
        <w:spacing w:after="0" w:line="360" w:lineRule="auto"/>
        <w:ind w:hanging="207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СРОК</w:t>
      </w:r>
      <w:r w:rsidRPr="00573C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 xml:space="preserve"> ИЗПЪЛНЕНИЕ</w:t>
      </w:r>
    </w:p>
    <w:p w14:paraId="43F45A61" w14:textId="04A179F2" w:rsidR="00EE13C8" w:rsidRPr="00573C8C" w:rsidRDefault="00EE13C8" w:rsidP="0079117E">
      <w:pPr>
        <w:widowControl w:val="0"/>
        <w:numPr>
          <w:ilvl w:val="1"/>
          <w:numId w:val="17"/>
        </w:numPr>
        <w:tabs>
          <w:tab w:val="left" w:pos="450"/>
        </w:tabs>
        <w:autoSpaceDE w:val="0"/>
        <w:autoSpaceDN w:val="0"/>
        <w:spacing w:after="0" w:line="36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​Модул</w:t>
      </w:r>
      <w:r w:rsidRPr="00573C8C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</w:t>
      </w:r>
      <w:r w:rsidRPr="00573C8C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„Организиране</w:t>
      </w:r>
      <w:r w:rsidRPr="00573C8C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провеждане</w:t>
      </w:r>
      <w:r w:rsidRPr="00573C8C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национални</w:t>
      </w:r>
      <w:r w:rsidRPr="00573C8C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международни</w:t>
      </w:r>
      <w:r w:rsidRPr="00573C8C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ученически </w:t>
      </w:r>
      <w:r w:rsidR="00CB3687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лимпиади и състезания” </w:t>
      </w:r>
      <w:r w:rsidRPr="00573C8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– 31.12.2026 година.</w:t>
      </w:r>
    </w:p>
    <w:p w14:paraId="103C0FD6" w14:textId="77777777" w:rsidR="00EE13C8" w:rsidRPr="00573C8C" w:rsidRDefault="00EE13C8" w:rsidP="0079117E">
      <w:pPr>
        <w:widowControl w:val="0"/>
        <w:numPr>
          <w:ilvl w:val="1"/>
          <w:numId w:val="17"/>
        </w:numPr>
        <w:tabs>
          <w:tab w:val="left" w:pos="450"/>
          <w:tab w:val="left" w:pos="540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​Модул</w:t>
      </w:r>
      <w:r w:rsidRPr="00573C8C">
        <w:rPr>
          <w:rFonts w:ascii="Times New Roman" w:eastAsia="Times New Roman" w:hAnsi="Times New Roman" w:cs="Times New Roman"/>
          <w:b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2</w:t>
      </w:r>
      <w:r w:rsidRPr="00573C8C">
        <w:rPr>
          <w:rFonts w:ascii="Times New Roman" w:eastAsia="Times New Roman" w:hAnsi="Times New Roman" w:cs="Times New Roman"/>
          <w:b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„Осигуряване</w:t>
      </w:r>
      <w:r w:rsidRPr="00573C8C">
        <w:rPr>
          <w:rFonts w:ascii="Times New Roman" w:eastAsia="Times New Roman" w:hAnsi="Times New Roman" w:cs="Times New Roman"/>
          <w:b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обучение</w:t>
      </w:r>
      <w:r w:rsidRPr="00573C8C">
        <w:rPr>
          <w:rFonts w:ascii="Times New Roman" w:eastAsia="Times New Roman" w:hAnsi="Times New Roman" w:cs="Times New Roman"/>
          <w:b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талантливи</w:t>
      </w:r>
      <w:r w:rsidRPr="00573C8C">
        <w:rPr>
          <w:rFonts w:ascii="Times New Roman" w:eastAsia="Times New Roman" w:hAnsi="Times New Roman" w:cs="Times New Roman"/>
          <w:b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ученици</w:t>
      </w:r>
      <w:r w:rsidRPr="00573C8C">
        <w:rPr>
          <w:rFonts w:ascii="Times New Roman" w:eastAsia="Times New Roman" w:hAnsi="Times New Roman" w:cs="Times New Roman"/>
          <w:b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b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участие</w:t>
      </w:r>
      <w:r w:rsidRPr="00573C8C">
        <w:rPr>
          <w:rFonts w:ascii="Times New Roman" w:eastAsia="Times New Roman" w:hAnsi="Times New Roman" w:cs="Times New Roman"/>
          <w:b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b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ученическите олимпиади“</w:t>
      </w:r>
      <w:r w:rsidRPr="00573C8C">
        <w:rPr>
          <w:rFonts w:ascii="Times New Roman" w:eastAsia="Times New Roman" w:hAnsi="Times New Roman" w:cs="Times New Roman"/>
          <w:b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– септември 2026 – август 2027 година.</w:t>
      </w:r>
    </w:p>
    <w:p w14:paraId="6B383AFD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73BE93A" w14:textId="45EE892C" w:rsidR="00EE13C8" w:rsidRPr="00573C8C" w:rsidRDefault="00EE13C8" w:rsidP="00725124">
      <w:pPr>
        <w:widowControl w:val="0"/>
        <w:numPr>
          <w:ilvl w:val="0"/>
          <w:numId w:val="17"/>
        </w:numPr>
        <w:tabs>
          <w:tab w:val="left" w:pos="90"/>
          <w:tab w:val="left" w:pos="270"/>
          <w:tab w:val="left" w:pos="1980"/>
          <w:tab w:val="left" w:pos="2340"/>
          <w:tab w:val="left" w:pos="9381"/>
          <w:tab w:val="left" w:pos="9720"/>
        </w:tabs>
        <w:autoSpaceDE w:val="0"/>
        <w:autoSpaceDN w:val="0"/>
        <w:spacing w:after="0" w:line="36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МЕХАНИЗЪМ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573C8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НАБЛЮДЕНИЕ</w:t>
      </w:r>
      <w:r w:rsidR="00653E2C" w:rsidRPr="00573C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bg-BG"/>
        </w:rPr>
        <w:t>И</w:t>
      </w:r>
      <w:r w:rsidR="00653E2C" w:rsidRPr="00573C8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ОТЧИТАНЕ</w:t>
      </w:r>
      <w:r w:rsidR="00653E2C"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ИЗПЪЛНЕНИЕТО</w:t>
      </w:r>
      <w:r w:rsidR="00653E2C"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bg-BG"/>
        </w:rPr>
        <w:t xml:space="preserve">НА </w:t>
      </w:r>
      <w:r w:rsidR="00653E2C" w:rsidRPr="00573C8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bg-BG"/>
        </w:rPr>
        <w:t>П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РОГРАМАТА</w:t>
      </w:r>
    </w:p>
    <w:p w14:paraId="006F56E0" w14:textId="6B112883" w:rsidR="00EE13C8" w:rsidRPr="00573C8C" w:rsidRDefault="00653E2C" w:rsidP="0079117E">
      <w:pPr>
        <w:widowControl w:val="0"/>
        <w:autoSpaceDE w:val="0"/>
        <w:autoSpaceDN w:val="0"/>
        <w:spacing w:after="0" w:line="360" w:lineRule="auto"/>
        <w:ind w:right="-9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1 „Организиране и провеждане на национални и международни ученически олимпиади и състезания“</w:t>
      </w:r>
    </w:p>
    <w:p w14:paraId="4A648C11" w14:textId="4F0ADDC9" w:rsidR="00EE13C8" w:rsidRPr="00573C8C" w:rsidRDefault="00653E2C" w:rsidP="0079117E">
      <w:pPr>
        <w:widowControl w:val="0"/>
        <w:autoSpaceDE w:val="0"/>
        <w:autoSpaceDN w:val="0"/>
        <w:spacing w:after="0" w:line="360" w:lineRule="auto"/>
        <w:ind w:right="-9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реализацията на модула се осъществяват проверки, анализи, междинни и финални отчети и доклади, базирани на пряката и на обратната връзка между лицата и организациите, имащи отношение към изпълнението на </w:t>
      </w:r>
      <w:r w:rsidR="0009158A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рограмата.</w:t>
      </w:r>
    </w:p>
    <w:p w14:paraId="6652D9DC" w14:textId="0AF61FE1" w:rsidR="00EE13C8" w:rsidRPr="00573C8C" w:rsidRDefault="00CB3687" w:rsidP="00F328BD">
      <w:pPr>
        <w:widowControl w:val="0"/>
        <w:autoSpaceDE w:val="0"/>
        <w:autoSpaceDN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</w:t>
      </w:r>
      <w:r w:rsidR="00EE13C8"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="00EE13C8"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„Осигуряване</w:t>
      </w:r>
      <w:r w:rsidR="00EE13C8" w:rsidRPr="00573C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обучение</w:t>
      </w:r>
      <w:r w:rsidR="00EE13C8" w:rsidRPr="00573C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талантливи</w:t>
      </w:r>
      <w:r w:rsidR="00EE13C8"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ученици</w:t>
      </w:r>
      <w:r w:rsidR="00EE13C8"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участие</w:t>
      </w:r>
      <w:r w:rsidR="00EE13C8" w:rsidRPr="00573C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 ученическите </w:t>
      </w:r>
      <w:r w:rsidR="00EE13C8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олимпиади“</w:t>
      </w:r>
    </w:p>
    <w:p w14:paraId="137CAB69" w14:textId="12499AE2" w:rsidR="00EE13C8" w:rsidRPr="00573C8C" w:rsidRDefault="00417B1D" w:rsidP="0079117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След класиране на проектното предложение директорът на училището утвърждава дневник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(електронен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или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тетрадка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дневник)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всяка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група.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дневника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вписват: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датите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 дните от седмицата, отсъствията на ученици от групата, броят взети часове за съответния ден,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темата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съответното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занимание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подписът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учителя.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Дневникът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служи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отчитане на проведените часове и се представя при проверка на компетентните органи.</w:t>
      </w:r>
    </w:p>
    <w:p w14:paraId="30C8907F" w14:textId="2F70B7D8" w:rsidR="00EE13C8" w:rsidRPr="00573C8C" w:rsidRDefault="00417B1D" w:rsidP="0079117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Директорът осъществява контрол на провеждането на заниманията в съответствие с представения в проектното предложение график. Документацията, която удостоверява провеждането на обучение по модула, се съхранява в училището за срок от три години.</w:t>
      </w:r>
    </w:p>
    <w:p w14:paraId="195C1834" w14:textId="1FA52111" w:rsidR="00EE13C8" w:rsidRPr="00573C8C" w:rsidRDefault="00F328BD" w:rsidP="0079117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При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реализацията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модула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осъществява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мониторинг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РУО,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който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включва:</w:t>
      </w:r>
    </w:p>
    <w:p w14:paraId="7D1941FA" w14:textId="77777777" w:rsidR="00EE13C8" w:rsidRPr="00573C8C" w:rsidRDefault="00EE13C8" w:rsidP="00F328BD">
      <w:pPr>
        <w:widowControl w:val="0"/>
        <w:numPr>
          <w:ilvl w:val="0"/>
          <w:numId w:val="18"/>
        </w:numPr>
        <w:tabs>
          <w:tab w:val="left" w:pos="990"/>
        </w:tabs>
        <w:autoSpaceDE w:val="0"/>
        <w:autoSpaceDN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Осъществяване</w:t>
      </w:r>
      <w:r w:rsidRPr="00573C8C">
        <w:rPr>
          <w:rFonts w:ascii="Times New Roman" w:eastAsia="Times New Roman" w:hAnsi="Times New Roman" w:cs="Times New Roman"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методическа</w:t>
      </w:r>
      <w:r w:rsidRPr="00573C8C">
        <w:rPr>
          <w:rFonts w:ascii="Times New Roman" w:eastAsia="Times New Roman" w:hAnsi="Times New Roman" w:cs="Times New Roman"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помощ,</w:t>
      </w:r>
      <w:r w:rsidRPr="00573C8C">
        <w:rPr>
          <w:rFonts w:ascii="Times New Roman" w:eastAsia="Times New Roman" w:hAnsi="Times New Roman" w:cs="Times New Roman"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проверка</w:t>
      </w:r>
      <w:r w:rsidRPr="00573C8C">
        <w:rPr>
          <w:rFonts w:ascii="Times New Roman" w:eastAsia="Times New Roman" w:hAnsi="Times New Roman" w:cs="Times New Roman"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документацията</w:t>
      </w:r>
      <w:r w:rsidRPr="00573C8C">
        <w:rPr>
          <w:rFonts w:ascii="Times New Roman" w:eastAsia="Times New Roman" w:hAnsi="Times New Roman" w:cs="Times New Roman"/>
          <w:spacing w:val="8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 наблюдение на изпълнението на дейностите в училищата;</w:t>
      </w:r>
    </w:p>
    <w:p w14:paraId="4D0511C6" w14:textId="77777777" w:rsidR="00EE13C8" w:rsidRPr="00573C8C" w:rsidRDefault="00EE13C8" w:rsidP="00F328BD">
      <w:pPr>
        <w:widowControl w:val="0"/>
        <w:numPr>
          <w:ilvl w:val="0"/>
          <w:numId w:val="18"/>
        </w:numPr>
        <w:tabs>
          <w:tab w:val="left" w:pos="990"/>
        </w:tabs>
        <w:autoSpaceDE w:val="0"/>
        <w:autoSpaceDN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Изготвяне</w:t>
      </w:r>
      <w:r w:rsidRPr="00573C8C">
        <w:rPr>
          <w:rFonts w:ascii="Times New Roman" w:eastAsia="Times New Roman" w:hAnsi="Times New Roman" w:cs="Times New Roman"/>
          <w:spacing w:val="-1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1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справки,</w:t>
      </w:r>
      <w:r w:rsidRPr="00573C8C">
        <w:rPr>
          <w:rFonts w:ascii="Times New Roman" w:eastAsia="Times New Roman" w:hAnsi="Times New Roman" w:cs="Times New Roman"/>
          <w:spacing w:val="-1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анализи,</w:t>
      </w:r>
      <w:r w:rsidRPr="00573C8C">
        <w:rPr>
          <w:rFonts w:ascii="Times New Roman" w:eastAsia="Times New Roman" w:hAnsi="Times New Roman" w:cs="Times New Roman"/>
          <w:spacing w:val="-1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отчети</w:t>
      </w:r>
      <w:r w:rsidRPr="00573C8C">
        <w:rPr>
          <w:rFonts w:ascii="Times New Roman" w:eastAsia="Times New Roman" w:hAnsi="Times New Roman" w:cs="Times New Roman"/>
          <w:spacing w:val="-9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1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доклади,</w:t>
      </w:r>
      <w:r w:rsidRPr="00573C8C">
        <w:rPr>
          <w:rFonts w:ascii="Times New Roman" w:eastAsia="Times New Roman" w:hAnsi="Times New Roman" w:cs="Times New Roman"/>
          <w:spacing w:val="-1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свързани</w:t>
      </w:r>
      <w:r w:rsidRPr="00573C8C">
        <w:rPr>
          <w:rFonts w:ascii="Times New Roman" w:eastAsia="Times New Roman" w:hAnsi="Times New Roman" w:cs="Times New Roman"/>
          <w:spacing w:val="-1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</w:t>
      </w:r>
      <w:r w:rsidRPr="00573C8C">
        <w:rPr>
          <w:rFonts w:ascii="Times New Roman" w:eastAsia="Times New Roman" w:hAnsi="Times New Roman" w:cs="Times New Roman"/>
          <w:spacing w:val="-1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изпълнението</w:t>
      </w:r>
      <w:r w:rsidRPr="00573C8C">
        <w:rPr>
          <w:rFonts w:ascii="Times New Roman" w:eastAsia="Times New Roman" w:hAnsi="Times New Roman" w:cs="Times New Roman"/>
          <w:spacing w:val="-1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 xml:space="preserve">на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програмата;</w:t>
      </w:r>
    </w:p>
    <w:p w14:paraId="5687BFCE" w14:textId="77777777" w:rsidR="00EE13C8" w:rsidRPr="00573C8C" w:rsidRDefault="00EE13C8" w:rsidP="00F328BD">
      <w:pPr>
        <w:widowControl w:val="0"/>
        <w:numPr>
          <w:ilvl w:val="0"/>
          <w:numId w:val="18"/>
        </w:numPr>
        <w:tabs>
          <w:tab w:val="left" w:pos="990"/>
        </w:tabs>
        <w:autoSpaceDE w:val="0"/>
        <w:autoSpaceDN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Изготвяне на становища и доклади при обективна необходимост от промени в списъка и одобрените проекти и в самите проекти след стартирането им;</w:t>
      </w:r>
    </w:p>
    <w:p w14:paraId="30D62ABD" w14:textId="33CB6920" w:rsidR="00EE13C8" w:rsidRPr="00573C8C" w:rsidRDefault="00EE13C8" w:rsidP="00F328BD">
      <w:pPr>
        <w:widowControl w:val="0"/>
        <w:numPr>
          <w:ilvl w:val="0"/>
          <w:numId w:val="18"/>
        </w:numPr>
        <w:tabs>
          <w:tab w:val="left" w:pos="990"/>
        </w:tabs>
        <w:autoSpaceDE w:val="0"/>
        <w:autoSpaceDN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Обобщаване</w:t>
      </w:r>
      <w:r w:rsidRPr="00573C8C">
        <w:rPr>
          <w:rFonts w:ascii="Times New Roman" w:eastAsia="Times New Roman" w:hAnsi="Times New Roman" w:cs="Times New Roman"/>
          <w:spacing w:val="3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3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отчетите</w:t>
      </w:r>
      <w:r w:rsidRPr="00573C8C">
        <w:rPr>
          <w:rFonts w:ascii="Times New Roman" w:eastAsia="Times New Roman" w:hAnsi="Times New Roman" w:cs="Times New Roman"/>
          <w:spacing w:val="3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3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изпълнението</w:t>
      </w:r>
      <w:r w:rsidRPr="00573C8C">
        <w:rPr>
          <w:rFonts w:ascii="Times New Roman" w:eastAsia="Times New Roman" w:hAnsi="Times New Roman" w:cs="Times New Roman"/>
          <w:spacing w:val="3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3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дейностите</w:t>
      </w:r>
      <w:r w:rsidRPr="00573C8C">
        <w:rPr>
          <w:rFonts w:ascii="Times New Roman" w:eastAsia="Times New Roman" w:hAnsi="Times New Roman" w:cs="Times New Roman"/>
          <w:spacing w:val="3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</w:t>
      </w:r>
      <w:r w:rsidRPr="00573C8C">
        <w:rPr>
          <w:rFonts w:ascii="Times New Roman" w:eastAsia="Times New Roman" w:hAnsi="Times New Roman" w:cs="Times New Roman"/>
          <w:spacing w:val="3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този</w:t>
      </w:r>
      <w:r w:rsidRPr="00573C8C">
        <w:rPr>
          <w:rFonts w:ascii="Times New Roman" w:eastAsia="Times New Roman" w:hAnsi="Times New Roman" w:cs="Times New Roman"/>
          <w:spacing w:val="3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модул</w:t>
      </w:r>
      <w:r w:rsidRPr="00573C8C">
        <w:rPr>
          <w:rFonts w:ascii="Times New Roman" w:eastAsia="Times New Roman" w:hAnsi="Times New Roman" w:cs="Times New Roman"/>
          <w:spacing w:val="3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 xml:space="preserve">на </w:t>
      </w:r>
      <w:r w:rsidR="00D91B88" w:rsidRPr="00573C8C">
        <w:rPr>
          <w:rFonts w:ascii="Times New Roman" w:eastAsia="Times New Roman" w:hAnsi="Times New Roman" w:cs="Times New Roman"/>
          <w:sz w:val="24"/>
          <w:lang w:val="bg-BG"/>
        </w:rPr>
        <w:t>П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рограмата, предоставени от училищата.</w:t>
      </w:r>
    </w:p>
    <w:p w14:paraId="23325387" w14:textId="77777777" w:rsidR="00EE13C8" w:rsidRPr="00573C8C" w:rsidRDefault="00EE13C8" w:rsidP="0079117E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5CBB24BA" w14:textId="03D31E55" w:rsidR="00EE13C8" w:rsidRPr="00573C8C" w:rsidRDefault="00EE13C8" w:rsidP="00EB430C">
      <w:pPr>
        <w:widowControl w:val="0"/>
        <w:numPr>
          <w:ilvl w:val="0"/>
          <w:numId w:val="17"/>
        </w:numPr>
        <w:tabs>
          <w:tab w:val="left" w:pos="696"/>
        </w:tabs>
        <w:autoSpaceDE w:val="0"/>
        <w:autoSpaceDN w:val="0"/>
        <w:spacing w:after="0" w:line="360" w:lineRule="auto"/>
        <w:ind w:left="0" w:firstLine="33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ДЕМАРКАЦИЯ И ДОПЪЛНЯЕМОСТ С ДРУГИ НАЦИОНАЛНИ ПРОГРАМИ ИЛИ ПРОЕКТИ, ФИНАНСИРАНИ ОТ </w:t>
      </w:r>
      <w:r w:rsidR="00074666"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ЕВРО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ПЕЙСКИ ИЛИ ДРУГИ МЕЖДУНАРОДНИ ИЗТОЧНИЦИ НА ФИНАНСИРАНЕ</w:t>
      </w:r>
    </w:p>
    <w:p w14:paraId="1244A74C" w14:textId="66ABBF91" w:rsidR="0079117E" w:rsidRPr="00573C8C" w:rsidRDefault="0079117E" w:rsidP="0079117E">
      <w:pPr>
        <w:pStyle w:val="ListParagraph"/>
        <w:numPr>
          <w:ilvl w:val="1"/>
          <w:numId w:val="17"/>
        </w:numPr>
        <w:tabs>
          <w:tab w:val="left" w:pos="54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64C7285C" w14:textId="5DF9238D" w:rsidR="00EE13C8" w:rsidRPr="00573C8C" w:rsidRDefault="00EE13C8" w:rsidP="00D601F3">
      <w:pPr>
        <w:widowControl w:val="0"/>
        <w:numPr>
          <w:ilvl w:val="1"/>
          <w:numId w:val="17"/>
        </w:numPr>
        <w:tabs>
          <w:tab w:val="left" w:pos="360"/>
          <w:tab w:val="left" w:pos="630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Декларацията</w:t>
      </w:r>
      <w:r w:rsidRPr="00573C8C">
        <w:rPr>
          <w:rFonts w:ascii="Times New Roman" w:eastAsia="Times New Roman" w:hAnsi="Times New Roman" w:cs="Times New Roman"/>
          <w:spacing w:val="53"/>
          <w:w w:val="15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</w:t>
      </w:r>
      <w:r w:rsidRPr="00573C8C">
        <w:rPr>
          <w:rFonts w:ascii="Times New Roman" w:eastAsia="Times New Roman" w:hAnsi="Times New Roman" w:cs="Times New Roman"/>
          <w:spacing w:val="52"/>
          <w:w w:val="15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т.</w:t>
      </w:r>
      <w:r w:rsidRPr="00573C8C">
        <w:rPr>
          <w:rFonts w:ascii="Times New Roman" w:eastAsia="Times New Roman" w:hAnsi="Times New Roman" w:cs="Times New Roman"/>
          <w:spacing w:val="55"/>
          <w:w w:val="15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10.1.</w:t>
      </w:r>
      <w:r w:rsidRPr="00573C8C">
        <w:rPr>
          <w:rFonts w:ascii="Times New Roman" w:eastAsia="Times New Roman" w:hAnsi="Times New Roman" w:cs="Times New Roman"/>
          <w:spacing w:val="55"/>
          <w:w w:val="15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е</w:t>
      </w:r>
      <w:r w:rsidRPr="00573C8C">
        <w:rPr>
          <w:rFonts w:ascii="Times New Roman" w:eastAsia="Times New Roman" w:hAnsi="Times New Roman" w:cs="Times New Roman"/>
          <w:spacing w:val="54"/>
          <w:w w:val="15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задължителна</w:t>
      </w:r>
      <w:r w:rsidRPr="00573C8C">
        <w:rPr>
          <w:rFonts w:ascii="Times New Roman" w:eastAsia="Times New Roman" w:hAnsi="Times New Roman" w:cs="Times New Roman"/>
          <w:spacing w:val="53"/>
          <w:w w:val="15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56"/>
          <w:w w:val="15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следва</w:t>
      </w:r>
      <w:r w:rsidRPr="00573C8C">
        <w:rPr>
          <w:rFonts w:ascii="Times New Roman" w:eastAsia="Times New Roman" w:hAnsi="Times New Roman" w:cs="Times New Roman"/>
          <w:spacing w:val="54"/>
          <w:w w:val="15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да</w:t>
      </w:r>
      <w:r w:rsidRPr="00573C8C">
        <w:rPr>
          <w:rFonts w:ascii="Times New Roman" w:eastAsia="Times New Roman" w:hAnsi="Times New Roman" w:cs="Times New Roman"/>
          <w:spacing w:val="54"/>
          <w:w w:val="15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съдържа</w:t>
      </w:r>
      <w:r w:rsidRPr="00573C8C">
        <w:rPr>
          <w:rFonts w:ascii="Times New Roman" w:eastAsia="Times New Roman" w:hAnsi="Times New Roman" w:cs="Times New Roman"/>
          <w:spacing w:val="54"/>
          <w:w w:val="15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следния</w:t>
      </w:r>
      <w:r w:rsidRPr="00573C8C">
        <w:rPr>
          <w:rFonts w:ascii="Times New Roman" w:eastAsia="Times New Roman" w:hAnsi="Times New Roman" w:cs="Times New Roman"/>
          <w:spacing w:val="55"/>
          <w:w w:val="15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текст:</w:t>
      </w:r>
      <w:r w:rsidR="0079117E"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„Декларирам, че дейностите, за които кандидатствам, не са финансирани по друг проект, програма</w:t>
      </w:r>
      <w:r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или</w:t>
      </w:r>
      <w:r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каквато</w:t>
      </w:r>
      <w:r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да</w:t>
      </w:r>
      <w:r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друга</w:t>
      </w:r>
      <w:r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финансова</w:t>
      </w:r>
      <w:r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схема</w:t>
      </w:r>
      <w:r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или</w:t>
      </w:r>
      <w:r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процедура</w:t>
      </w:r>
      <w:r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националния</w:t>
      </w:r>
      <w:r w:rsidRPr="00573C8C">
        <w:rPr>
          <w:rFonts w:ascii="Times New Roman" w:eastAsia="Times New Roman" w:hAnsi="Times New Roman" w:cs="Times New Roman"/>
          <w:spacing w:val="-1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бюджет, бюджета на Общността или друга донорска програма“.</w:t>
      </w:r>
    </w:p>
    <w:p w14:paraId="47642B30" w14:textId="77777777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8D99B24" w14:textId="77777777" w:rsidR="00EE13C8" w:rsidRPr="00573C8C" w:rsidRDefault="00EE13C8" w:rsidP="00D601F3">
      <w:pPr>
        <w:widowControl w:val="0"/>
        <w:numPr>
          <w:ilvl w:val="0"/>
          <w:numId w:val="17"/>
        </w:numPr>
        <w:tabs>
          <w:tab w:val="left" w:pos="360"/>
        </w:tabs>
        <w:autoSpaceDE w:val="0"/>
        <w:autoSpaceDN w:val="0"/>
        <w:spacing w:after="0" w:line="360" w:lineRule="auto"/>
        <w:ind w:hanging="207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ДОПУСТИМИ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Pr="00573C8C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СРОК НА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 xml:space="preserve"> ИЗПЪЛНЕНИЕ</w:t>
      </w:r>
    </w:p>
    <w:p w14:paraId="7F219196" w14:textId="77777777" w:rsidR="00EE13C8" w:rsidRPr="00573C8C" w:rsidRDefault="00EE13C8" w:rsidP="00074666">
      <w:pPr>
        <w:widowControl w:val="0"/>
        <w:numPr>
          <w:ilvl w:val="1"/>
          <w:numId w:val="17"/>
        </w:numPr>
        <w:tabs>
          <w:tab w:val="left" w:pos="540"/>
          <w:tab w:val="left" w:pos="1056"/>
          <w:tab w:val="left" w:pos="10080"/>
        </w:tabs>
        <w:autoSpaceDE w:val="0"/>
        <w:autoSpaceDN w:val="0"/>
        <w:spacing w:after="0" w:line="360" w:lineRule="auto"/>
        <w:ind w:left="0" w:firstLine="27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„Организиране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провеждане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национални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международни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ученически олимпиади и състезания”</w:t>
      </w:r>
    </w:p>
    <w:p w14:paraId="45DB1BB5" w14:textId="77777777" w:rsidR="00EE13C8" w:rsidRPr="00573C8C" w:rsidRDefault="00EE13C8" w:rsidP="00D601F3">
      <w:pPr>
        <w:widowControl w:val="0"/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spacing w:after="0" w:line="360" w:lineRule="auto"/>
        <w:ind w:left="0" w:firstLine="681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Провеждане на областните и националните кръгове на ученическите олимпиади и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състезания;</w:t>
      </w:r>
    </w:p>
    <w:p w14:paraId="01C2BE1B" w14:textId="77777777" w:rsidR="00EE13C8" w:rsidRPr="00573C8C" w:rsidRDefault="00EE13C8" w:rsidP="00D601F3">
      <w:pPr>
        <w:widowControl w:val="0"/>
        <w:numPr>
          <w:ilvl w:val="0"/>
          <w:numId w:val="5"/>
        </w:numPr>
        <w:tabs>
          <w:tab w:val="left" w:pos="900"/>
        </w:tabs>
        <w:autoSpaceDE w:val="0"/>
        <w:autoSpaceDN w:val="0"/>
        <w:spacing w:after="0" w:line="360" w:lineRule="auto"/>
        <w:ind w:left="900" w:hanging="218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Подготовка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участие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международни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ученически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олимпиади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състезания;</w:t>
      </w:r>
    </w:p>
    <w:p w14:paraId="2703D300" w14:textId="77777777" w:rsidR="00EE13C8" w:rsidRPr="00573C8C" w:rsidRDefault="00EE13C8" w:rsidP="00D601F3">
      <w:pPr>
        <w:widowControl w:val="0"/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spacing w:after="0" w:line="360" w:lineRule="auto"/>
        <w:ind w:left="0" w:firstLine="682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Организиране</w:t>
      </w:r>
      <w:r w:rsidRPr="00573C8C">
        <w:rPr>
          <w:rFonts w:ascii="Times New Roman" w:eastAsia="Times New Roman" w:hAnsi="Times New Roman" w:cs="Times New Roman"/>
          <w:spacing w:val="-1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1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международни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олимпиади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състезания,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когато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Република</w:t>
      </w:r>
      <w:r w:rsidRPr="00573C8C">
        <w:rPr>
          <w:rFonts w:ascii="Times New Roman" w:eastAsia="Times New Roman" w:hAnsi="Times New Roman" w:cs="Times New Roman"/>
          <w:spacing w:val="-1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България е домакин;</w:t>
      </w:r>
    </w:p>
    <w:p w14:paraId="58C25B87" w14:textId="77777777" w:rsidR="00EE13C8" w:rsidRPr="00573C8C" w:rsidRDefault="00EE13C8" w:rsidP="00C848B1">
      <w:pPr>
        <w:widowControl w:val="0"/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spacing w:after="0" w:line="360" w:lineRule="auto"/>
        <w:ind w:left="-90" w:firstLine="772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Прояви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Националния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календар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изяви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интереси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децата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 xml:space="preserve">учениците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(НКИИ);</w:t>
      </w:r>
    </w:p>
    <w:p w14:paraId="333E2130" w14:textId="13AE38B2" w:rsidR="00EE13C8" w:rsidRPr="00573C8C" w:rsidRDefault="00EE13C8" w:rsidP="00D601F3">
      <w:pPr>
        <w:widowControl w:val="0"/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spacing w:after="0" w:line="360" w:lineRule="auto"/>
        <w:ind w:left="-90" w:firstLine="772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Спортни прояви от Националния спортен календар (НСК) – финансират се само финалните състезания от Ученически</w:t>
      </w:r>
      <w:r w:rsidR="0051307E" w:rsidRPr="00573C8C">
        <w:rPr>
          <w:rFonts w:ascii="Times New Roman" w:eastAsia="Times New Roman" w:hAnsi="Times New Roman" w:cs="Times New Roman"/>
          <w:sz w:val="24"/>
          <w:lang w:val="bg-BG"/>
        </w:rPr>
        <w:t>те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 xml:space="preserve"> игри за ученици от V-XII клас и финалните състезания от Ученически</w:t>
      </w:r>
      <w:r w:rsidR="00583B70" w:rsidRPr="00573C8C">
        <w:rPr>
          <w:rFonts w:ascii="Times New Roman" w:eastAsia="Times New Roman" w:hAnsi="Times New Roman" w:cs="Times New Roman"/>
          <w:sz w:val="24"/>
          <w:lang w:val="bg-BG"/>
        </w:rPr>
        <w:t>те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 xml:space="preserve"> игри за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ученици с увреден слух, нарушено зрение, физически увреждания и увреждания на централната нервна система през учебната 2025/2026 година.</w:t>
      </w:r>
    </w:p>
    <w:p w14:paraId="718BEB6D" w14:textId="77777777" w:rsidR="00EE13C8" w:rsidRPr="00573C8C" w:rsidRDefault="00EE13C8" w:rsidP="00074666">
      <w:pPr>
        <w:widowControl w:val="0"/>
        <w:numPr>
          <w:ilvl w:val="1"/>
          <w:numId w:val="17"/>
        </w:numPr>
        <w:tabs>
          <w:tab w:val="left" w:pos="360"/>
          <w:tab w:val="left" w:pos="810"/>
        </w:tabs>
        <w:autoSpaceDE w:val="0"/>
        <w:autoSpaceDN w:val="0"/>
        <w:spacing w:after="0" w:line="360" w:lineRule="auto"/>
        <w:ind w:left="0" w:firstLine="27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2 „Осигуряване на обучение на талантливи ученици за участие в ученическите олимпиади“</w:t>
      </w:r>
    </w:p>
    <w:p w14:paraId="1FD3AF42" w14:textId="77777777" w:rsidR="00EE13C8" w:rsidRPr="00573C8C" w:rsidRDefault="00EE13C8" w:rsidP="00D601F3">
      <w:pPr>
        <w:widowControl w:val="0"/>
        <w:numPr>
          <w:ilvl w:val="0"/>
          <w:numId w:val="6"/>
        </w:numPr>
        <w:tabs>
          <w:tab w:val="left" w:pos="900"/>
        </w:tabs>
        <w:autoSpaceDE w:val="0"/>
        <w:autoSpaceDN w:val="0"/>
        <w:spacing w:after="0" w:line="360" w:lineRule="auto"/>
        <w:ind w:left="810" w:hanging="128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Провеждане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допълнителна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работа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ученици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подготовка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олимпиади;</w:t>
      </w:r>
    </w:p>
    <w:p w14:paraId="16F737CB" w14:textId="77777777" w:rsidR="00EE13C8" w:rsidRPr="00573C8C" w:rsidRDefault="00EE13C8" w:rsidP="00D601F3">
      <w:pPr>
        <w:widowControl w:val="0"/>
        <w:numPr>
          <w:ilvl w:val="0"/>
          <w:numId w:val="6"/>
        </w:numPr>
        <w:tabs>
          <w:tab w:val="left" w:pos="810"/>
        </w:tabs>
        <w:autoSpaceDE w:val="0"/>
        <w:autoSpaceDN w:val="0"/>
        <w:spacing w:after="0" w:line="360" w:lineRule="auto"/>
        <w:ind w:left="-90" w:firstLine="77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Осигуряване на условия за участие на ученици в националния кръг на олимпиадите по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български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език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литература,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английски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език,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немски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език,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френски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език,</w:t>
      </w:r>
      <w:r w:rsidRPr="00573C8C">
        <w:rPr>
          <w:rFonts w:ascii="Times New Roman" w:eastAsia="Times New Roman" w:hAnsi="Times New Roman" w:cs="Times New Roman"/>
          <w:spacing w:val="-1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испански език, италиански език, руски език, математика, информатика, информационни технологии, лингвистика, философия, история и цивилизации, география и икономика, гражданско образование, физика, астрономия, химия и опазване на околната среда, биология и здравно образование и техническо чертане, както и на интердисциплинарната олимпиада за начален етап на образование;</w:t>
      </w:r>
    </w:p>
    <w:p w14:paraId="25241ECB" w14:textId="77777777" w:rsidR="00EE13C8" w:rsidRPr="00573C8C" w:rsidRDefault="00EE13C8" w:rsidP="00D601F3">
      <w:pPr>
        <w:widowControl w:val="0"/>
        <w:numPr>
          <w:ilvl w:val="0"/>
          <w:numId w:val="6"/>
        </w:numPr>
        <w:tabs>
          <w:tab w:val="left" w:pos="810"/>
        </w:tabs>
        <w:autoSpaceDE w:val="0"/>
        <w:autoSpaceDN w:val="0"/>
        <w:spacing w:after="0" w:line="360" w:lineRule="auto"/>
        <w:ind w:left="0" w:firstLine="68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Администриране на дейностите, свързани с обучението на ученици и участието на учители и ученици в национални олимпиади.</w:t>
      </w:r>
    </w:p>
    <w:p w14:paraId="75BE267D" w14:textId="2CC79988" w:rsidR="00EE13C8" w:rsidRPr="00573C8C" w:rsidRDefault="00417B1D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Обучението се провежда в групи от не по-малко от 4 ученици. Допустимо е част от учениците (но не повече от половината в групата) да са от други училища, които не са бенефициенти по този модул, като включването им в списъка става по ред, определен от директора, съгласувано с педагогическия съвет.</w:t>
      </w:r>
    </w:p>
    <w:p w14:paraId="5688633B" w14:textId="0059D08D" w:rsidR="00EE13C8" w:rsidRPr="00573C8C" w:rsidRDefault="00417B1D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 решение на директора, съгласувано с педагогическия съвет, се определят учителите, на които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възлага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изпълнението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дейностите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този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модул.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подготовката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ученици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 участие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олимпиада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могат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да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ангажират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външни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лектори.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Определените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ръководители подготвят учебни програми за минимум 40 часа за подготовка на учениците за олимпиада по</w:t>
      </w:r>
      <w:r w:rsidR="00EE13C8" w:rsidRPr="00573C8C">
        <w:rPr>
          <w:rFonts w:ascii="Times New Roman" w:eastAsia="Times New Roman" w:hAnsi="Times New Roman" w:cs="Times New Roman"/>
          <w:spacing w:val="-1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даден</w:t>
      </w:r>
      <w:r w:rsidR="00EE13C8"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учебен</w:t>
      </w:r>
      <w:r w:rsidR="00EE13C8"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предмет,</w:t>
      </w:r>
      <w:r w:rsidR="00EE13C8"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като</w:t>
      </w:r>
      <w:r w:rsidR="00EE13C8"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конкретизират</w:t>
      </w:r>
      <w:r w:rsidR="00EE13C8" w:rsidRPr="00573C8C">
        <w:rPr>
          <w:rFonts w:ascii="Times New Roman" w:eastAsia="Times New Roman" w:hAnsi="Times New Roman" w:cs="Times New Roman"/>
          <w:spacing w:val="-1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темите</w:t>
      </w:r>
      <w:r w:rsidR="00EE13C8" w:rsidRPr="00573C8C">
        <w:rPr>
          <w:rFonts w:ascii="Times New Roman" w:eastAsia="Times New Roman" w:hAnsi="Times New Roman" w:cs="Times New Roman"/>
          <w:spacing w:val="-1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очакваните</w:t>
      </w:r>
      <w:r w:rsidR="00EE13C8" w:rsidRPr="00573C8C">
        <w:rPr>
          <w:rFonts w:ascii="Times New Roman" w:eastAsia="Times New Roman" w:hAnsi="Times New Roman" w:cs="Times New Roman"/>
          <w:spacing w:val="-1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="00EE13C8" w:rsidRPr="00573C8C">
        <w:rPr>
          <w:rFonts w:ascii="Times New Roman" w:eastAsia="Times New Roman" w:hAnsi="Times New Roman" w:cs="Times New Roman"/>
          <w:spacing w:val="-1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обучението.</w:t>
      </w:r>
    </w:p>
    <w:p w14:paraId="4953B77C" w14:textId="77777777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3951DBF" w14:textId="77777777" w:rsidR="00C848B1" w:rsidRPr="00573C8C" w:rsidRDefault="00C848B1" w:rsidP="00D601F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BB2DCDA" w14:textId="77777777" w:rsidR="00EE13C8" w:rsidRPr="00573C8C" w:rsidRDefault="00EE13C8" w:rsidP="00D601F3">
      <w:pPr>
        <w:widowControl w:val="0"/>
        <w:numPr>
          <w:ilvl w:val="0"/>
          <w:numId w:val="17"/>
        </w:numPr>
        <w:tabs>
          <w:tab w:val="left" w:pos="360"/>
        </w:tabs>
        <w:autoSpaceDE w:val="0"/>
        <w:autoSpaceDN w:val="0"/>
        <w:spacing w:after="0" w:line="360" w:lineRule="auto"/>
        <w:ind w:hanging="207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ДОПУСТИМИ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РАЗХОДИ</w:t>
      </w:r>
      <w:r w:rsidRPr="00573C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ЕТАПИ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 xml:space="preserve"> ФИНАНСИРАНЕ</w:t>
      </w:r>
    </w:p>
    <w:p w14:paraId="07CF51A5" w14:textId="77777777" w:rsidR="00EE13C8" w:rsidRPr="00573C8C" w:rsidRDefault="00EE13C8" w:rsidP="00D601F3">
      <w:pPr>
        <w:widowControl w:val="0"/>
        <w:numPr>
          <w:ilvl w:val="1"/>
          <w:numId w:val="17"/>
        </w:numPr>
        <w:tabs>
          <w:tab w:val="left" w:pos="1055"/>
        </w:tabs>
        <w:autoSpaceDE w:val="0"/>
        <w:autoSpaceDN w:val="0"/>
        <w:spacing w:after="0" w:line="360" w:lineRule="auto"/>
        <w:ind w:left="0" w:firstLine="27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1 „Организиране и провеждане на национални и международни ученически олимпиади и състезания”</w:t>
      </w:r>
    </w:p>
    <w:p w14:paraId="377BCE21" w14:textId="3AECA51D" w:rsidR="00EE13C8" w:rsidRPr="00573C8C" w:rsidRDefault="00F328BD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b/>
          <w:sz w:val="24"/>
          <w:lang w:val="bg-BG"/>
        </w:rPr>
        <w:t>Допустими</w:t>
      </w:r>
      <w:r w:rsidR="00EE13C8" w:rsidRPr="00573C8C">
        <w:rPr>
          <w:rFonts w:ascii="Times New Roman" w:eastAsia="Times New Roman" w:hAnsi="Times New Roman" w:cs="Times New Roman"/>
          <w:b/>
          <w:spacing w:val="-4"/>
          <w:sz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>разходи:</w:t>
      </w:r>
    </w:p>
    <w:p w14:paraId="239FA1C1" w14:textId="686E971A" w:rsidR="00EE13C8" w:rsidRPr="00573C8C" w:rsidRDefault="00417B1D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Разходите, които могат да се извършват по модула</w:t>
      </w:r>
      <w:r w:rsidR="00BB11E3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са посочени в Правилата за организиране и провеждане на ученическите олимпиади и на националните състезания в държавните, в общинските, в частните училища и в чуждестранните училища на територията на Република България и в план-сметките за финансовото осигуряване на националните ученически олимпиади и състезания и на международни, </w:t>
      </w:r>
      <w:r w:rsidR="0061662E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вропейски и балкански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олимпиади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състезания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през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2026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г.,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одобрени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министъра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образованието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науката.</w:t>
      </w:r>
    </w:p>
    <w:p w14:paraId="3E0D33D1" w14:textId="3E3238E7" w:rsidR="00EE13C8" w:rsidRPr="00573C8C" w:rsidRDefault="00417B1D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Средствата за осигуряване на националните ученически олимпиади и състезания през 2026 г. включват административни разходи, които могат да бъдат:</w:t>
      </w:r>
    </w:p>
    <w:p w14:paraId="0D28B48B" w14:textId="65535BBB" w:rsidR="00EE13C8" w:rsidRPr="00573C8C" w:rsidRDefault="00EE13C8" w:rsidP="00D601F3">
      <w:pPr>
        <w:widowControl w:val="0"/>
        <w:numPr>
          <w:ilvl w:val="0"/>
          <w:numId w:val="15"/>
        </w:numPr>
        <w:tabs>
          <w:tab w:val="left" w:pos="1620"/>
        </w:tabs>
        <w:autoSpaceDE w:val="0"/>
        <w:autoSpaceDN w:val="0"/>
        <w:spacing w:after="0" w:line="360" w:lineRule="auto"/>
        <w:ind w:left="1260" w:hanging="21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Разходи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канцеларски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материали;</w:t>
      </w:r>
    </w:p>
    <w:p w14:paraId="1CAE335E" w14:textId="518D5BCF" w:rsidR="00EE13C8" w:rsidRPr="00573C8C" w:rsidRDefault="00EE13C8" w:rsidP="00D601F3">
      <w:pPr>
        <w:widowControl w:val="0"/>
        <w:numPr>
          <w:ilvl w:val="0"/>
          <w:numId w:val="15"/>
        </w:numPr>
        <w:tabs>
          <w:tab w:val="left" w:pos="1620"/>
        </w:tabs>
        <w:autoSpaceDE w:val="0"/>
        <w:autoSpaceDN w:val="0"/>
        <w:spacing w:after="0" w:line="360" w:lineRule="auto"/>
        <w:ind w:left="1260" w:hanging="21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Разходи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консумативи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принтер –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тонер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касети;</w:t>
      </w:r>
    </w:p>
    <w:p w14:paraId="61F555DE" w14:textId="77777777" w:rsidR="00EE13C8" w:rsidRPr="00573C8C" w:rsidRDefault="00EE13C8" w:rsidP="00D601F3">
      <w:pPr>
        <w:widowControl w:val="0"/>
        <w:numPr>
          <w:ilvl w:val="0"/>
          <w:numId w:val="15"/>
        </w:numPr>
        <w:tabs>
          <w:tab w:val="left" w:pos="1260"/>
        </w:tabs>
        <w:autoSpaceDE w:val="0"/>
        <w:autoSpaceDN w:val="0"/>
        <w:spacing w:after="0" w:line="360" w:lineRule="auto"/>
        <w:ind w:left="0" w:firstLine="104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Командировъчни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разходи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служебно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ангажираните лица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други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населени места, въз основа на издадена заповед от директора на училището координатор или сключен граждански договор;</w:t>
      </w:r>
    </w:p>
    <w:p w14:paraId="1BEC12BF" w14:textId="77777777" w:rsidR="00EE13C8" w:rsidRPr="00573C8C" w:rsidRDefault="00EE13C8" w:rsidP="00D601F3">
      <w:pPr>
        <w:widowControl w:val="0"/>
        <w:numPr>
          <w:ilvl w:val="0"/>
          <w:numId w:val="15"/>
        </w:numPr>
        <w:tabs>
          <w:tab w:val="left" w:pos="1260"/>
        </w:tabs>
        <w:autoSpaceDE w:val="0"/>
        <w:autoSpaceDN w:val="0"/>
        <w:spacing w:after="0" w:line="360" w:lineRule="auto"/>
        <w:ind w:left="-90" w:firstLine="113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Разходи за възнаграждения на преподаватели по сключени граждански договори или издадена заповед за дейности по подготовката и провеждането на областните кръгове на олимпиадата;</w:t>
      </w:r>
    </w:p>
    <w:p w14:paraId="41B2BCEB" w14:textId="5479DC15" w:rsidR="00EE13C8" w:rsidRPr="00573C8C" w:rsidRDefault="00EE13C8" w:rsidP="00D601F3">
      <w:pPr>
        <w:widowControl w:val="0"/>
        <w:numPr>
          <w:ilvl w:val="0"/>
          <w:numId w:val="15"/>
        </w:numPr>
        <w:tabs>
          <w:tab w:val="left" w:pos="1620"/>
        </w:tabs>
        <w:autoSpaceDE w:val="0"/>
        <w:autoSpaceDN w:val="0"/>
        <w:spacing w:after="0" w:line="360" w:lineRule="auto"/>
        <w:ind w:left="1260" w:hanging="21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Разходи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заплащане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охрана;</w:t>
      </w:r>
    </w:p>
    <w:p w14:paraId="6D636494" w14:textId="481716A9" w:rsidR="00EE13C8" w:rsidRPr="00573C8C" w:rsidRDefault="00EE13C8" w:rsidP="00D601F3">
      <w:pPr>
        <w:widowControl w:val="0"/>
        <w:numPr>
          <w:ilvl w:val="0"/>
          <w:numId w:val="15"/>
        </w:numPr>
        <w:tabs>
          <w:tab w:val="left" w:pos="1620"/>
        </w:tabs>
        <w:autoSpaceDE w:val="0"/>
        <w:autoSpaceDN w:val="0"/>
        <w:spacing w:after="0" w:line="360" w:lineRule="auto"/>
        <w:ind w:left="1260" w:hanging="21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Разходи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осигуряване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медицинско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обслужване;</w:t>
      </w:r>
    </w:p>
    <w:p w14:paraId="31A4729C" w14:textId="78A99CDE" w:rsidR="00EE13C8" w:rsidRPr="00573C8C" w:rsidRDefault="00EE13C8" w:rsidP="00D601F3">
      <w:pPr>
        <w:widowControl w:val="0"/>
        <w:numPr>
          <w:ilvl w:val="0"/>
          <w:numId w:val="15"/>
        </w:numPr>
        <w:tabs>
          <w:tab w:val="left" w:pos="1620"/>
        </w:tabs>
        <w:autoSpaceDE w:val="0"/>
        <w:autoSpaceDN w:val="0"/>
        <w:spacing w:after="0" w:line="360" w:lineRule="auto"/>
        <w:ind w:left="1260" w:hanging="21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Разходи</w:t>
      </w:r>
      <w:r w:rsidRPr="00573C8C">
        <w:rPr>
          <w:rFonts w:ascii="Times New Roman" w:eastAsia="Times New Roman" w:hAnsi="Times New Roman" w:cs="Times New Roman"/>
          <w:spacing w:val="-7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санитарно-хигиенни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материали.</w:t>
      </w:r>
    </w:p>
    <w:p w14:paraId="181DDADB" w14:textId="5AF8DD3A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Средствата за административните разходи за областния кръг на олимпиадите се планират на база броя на учениците в областния кръг от предходната учебна година.</w:t>
      </w:r>
    </w:p>
    <w:p w14:paraId="4C61B922" w14:textId="1AFF621B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Административните разходи за едно училище</w:t>
      </w:r>
      <w:r w:rsidR="0057334D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координатор на областен кръг на една олимпиада са в размер от 150 </w:t>
      </w:r>
      <w:r w:rsidR="00FB7A31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евро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1250 </w:t>
      </w:r>
      <w:r w:rsidR="00FB7A31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евро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. Училището</w:t>
      </w:r>
      <w:r w:rsidR="0057334D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координатор може да получи и по-малко средства от 150 </w:t>
      </w:r>
      <w:r w:rsidR="00FB7A31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евро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, ако реалните разходи са по-ниски.</w:t>
      </w:r>
    </w:p>
    <w:p w14:paraId="5C082252" w14:textId="51C4C801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училищата домакини на националните кръгове на олимпиадите се предоставят до 1800 </w:t>
      </w:r>
      <w:r w:rsidR="00FB7A31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евро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административни разходи.</w:t>
      </w:r>
    </w:p>
    <w:p w14:paraId="3F197CE1" w14:textId="351B8726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 училищата домакини на националните кръгове на националните ученически състезания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предоставят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400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FB7A31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евро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700 </w:t>
      </w:r>
      <w:r w:rsidR="00FB7A31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евро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административни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разходи,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като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сумата за тях е в зависимост от планирания брой ученици за предстоящия национален кръг на съответното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състезанието.</w:t>
      </w:r>
    </w:p>
    <w:p w14:paraId="4FD89C74" w14:textId="678E70FB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Националния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STEM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център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предоставят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10 000 </w:t>
      </w:r>
      <w:r w:rsidR="00FB7A31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евро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административни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разходи, свързани с провеждането на ученическите олимпиади и състезания по съгласувана от дирекция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„Съдържание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предучилищното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училищното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образование“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план-сметка.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План-сметката се утвърждава от директора на Националния STEM център.</w:t>
      </w:r>
    </w:p>
    <w:p w14:paraId="43F6EA61" w14:textId="4E325079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 Националния център за повишаване на квалификацията на педагогическите специалисти се предоставят и средства за дистанционно провеждане на международни олимпиади и състезания при необходимост.</w:t>
      </w:r>
    </w:p>
    <w:p w14:paraId="728A55B7" w14:textId="411B2DCB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изпълнителя на дейности за конфигуриране и техническа поддръжка на информационна система за провеждане на ученическите олимпиади и състезания се предоставят средства в размер на 17 334 </w:t>
      </w:r>
      <w:r w:rsidR="00FB7A31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евро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функционални разработки, електронно управление и поддръжка на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системата.</w:t>
      </w:r>
    </w:p>
    <w:p w14:paraId="40073C73" w14:textId="498FDF29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Допуска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прехвърляне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средства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="00EE13C8"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план-сметката</w:t>
      </w:r>
      <w:r w:rsidR="00EE13C8"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една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олимпиада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или</w:t>
      </w:r>
      <w:r w:rsidR="00EE13C8"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състезание към средствата на план-сметката на друга олимпиада или състезание, при условие че средства за материали и командировки и др. не се прехвърлят за възнаграждения на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учителите.</w:t>
      </w:r>
    </w:p>
    <w:p w14:paraId="70A6E210" w14:textId="2F710123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Не се допуска училищата координатори на областните кръгове и училищата домакини на националните кръгове на олимпиадите и на състезанията да извършват трансфери към други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училища,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включително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предоставените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им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средства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административни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разходи.</w:t>
      </w:r>
    </w:p>
    <w:p w14:paraId="7DF5D345" w14:textId="1D455C01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Националния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дворец на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децата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 предоставят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средства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изпълняване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дейности, включени в утвърдената от министъра на образованието и науката справка за средствата, необходими за частично финансово осигуряване на НКИИ на децата и учениците.</w:t>
      </w:r>
    </w:p>
    <w:p w14:paraId="5AB6F4E7" w14:textId="5CFAA660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Разходите, които могат да се извършват за ученическите игри, включени в НСК, са посочени във финансовите планове към Правила</w:t>
      </w:r>
      <w:r w:rsidR="000065FD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организиране и провеждане на ученическите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игри</w:t>
      </w:r>
      <w:r w:rsidR="00EE13C8"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ученици</w:t>
      </w:r>
      <w:r w:rsidR="00EE13C8"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="00EE13C8"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V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</w:t>
      </w:r>
      <w:r w:rsidR="00EE13C8"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XII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клас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към</w:t>
      </w:r>
      <w:r w:rsidR="00EE13C8"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Правила</w:t>
      </w:r>
      <w:r w:rsidR="000065FD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организиране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провеждане на ученическите игри за ученици с увреден слух, нарушено зрение, физически увреждания и увреждания на централната нервна система.</w:t>
      </w:r>
    </w:p>
    <w:p w14:paraId="37DE1F0E" w14:textId="304EA2A7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МОН осигурява средства за награди за финалните състезания на ученическите игри от V до XII клас.</w:t>
      </w:r>
    </w:p>
    <w:p w14:paraId="5F5A2D75" w14:textId="438E3DE9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 РУО се предоставят средства за осигуряване на пансионат на учениците, участващи във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финалните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състезания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Ученическите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игри за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юноши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девойки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във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възрастова</w:t>
      </w:r>
      <w:r w:rsidR="000065FD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група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VIII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– X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клас,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девойки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във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възрастова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група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XI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XII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клас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НСК,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утвърдени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във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финансовия план на Правилата от министъра на образованието и науката.</w:t>
      </w:r>
    </w:p>
    <w:p w14:paraId="218EC563" w14:textId="6CD688CC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 БПФ и на СФГБ се предоставят средства за осигуряване на пансионат и награди на учениците,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участващи във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финалните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състезания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Ученическите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игри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НСК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ученици с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увреден слух, нарушено зрение, физически увреждания и увреждания на централната нервна система, утвърдени от министъра на образованието и науката.</w:t>
      </w:r>
    </w:p>
    <w:p w14:paraId="7D371F4F" w14:textId="42E9EC96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 НДД се предоставят средствата всяко тримесечие от годината за изпълнение на дейностите, вписани в календара за период от три месеца.</w:t>
      </w:r>
    </w:p>
    <w:p w14:paraId="43CD9F91" w14:textId="34EEDB3E" w:rsidR="00EE13C8" w:rsidRPr="00573C8C" w:rsidRDefault="00653E2C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 РУО, СФГБ и БПФ се предоставят средствата авансово, преди провеждане на дейностите, свързани с Ученическите игри от НСК, в т.ч. и за учениците с увреден слух, нарушено зрение, физически увреждания и увреждания на централната нервна система.</w:t>
      </w:r>
    </w:p>
    <w:p w14:paraId="426F44DC" w14:textId="77777777" w:rsidR="00EE13C8" w:rsidRPr="00573C8C" w:rsidRDefault="00EE13C8" w:rsidP="00D601F3">
      <w:pPr>
        <w:widowControl w:val="0"/>
        <w:numPr>
          <w:ilvl w:val="1"/>
          <w:numId w:val="17"/>
        </w:numPr>
        <w:tabs>
          <w:tab w:val="left" w:pos="1051"/>
          <w:tab w:val="left" w:pos="1221"/>
        </w:tabs>
        <w:autoSpaceDE w:val="0"/>
        <w:autoSpaceDN w:val="0"/>
        <w:spacing w:after="0" w:line="360" w:lineRule="auto"/>
        <w:ind w:left="1051" w:hanging="37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„Осигуряване</w:t>
      </w:r>
      <w:r w:rsidRPr="00573C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обучение</w:t>
      </w:r>
      <w:r w:rsidRPr="00573C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талантливи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ученици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участие</w:t>
      </w:r>
      <w:r w:rsidRPr="00573C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 ученическите олимпиади“</w:t>
      </w:r>
    </w:p>
    <w:p w14:paraId="41B174D4" w14:textId="77777777" w:rsidR="00EE13C8" w:rsidRPr="00573C8C" w:rsidRDefault="00EE13C8" w:rsidP="00D601F3">
      <w:pPr>
        <w:widowControl w:val="0"/>
        <w:numPr>
          <w:ilvl w:val="2"/>
          <w:numId w:val="17"/>
        </w:numPr>
        <w:tabs>
          <w:tab w:val="left" w:pos="1408"/>
        </w:tabs>
        <w:autoSpaceDE w:val="0"/>
        <w:autoSpaceDN w:val="0"/>
        <w:spacing w:after="0" w:line="360" w:lineRule="auto"/>
        <w:ind w:left="1408" w:hanging="726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Допустими</w:t>
      </w:r>
      <w:r w:rsidRPr="00573C8C">
        <w:rPr>
          <w:rFonts w:ascii="Times New Roman" w:eastAsia="Times New Roman" w:hAnsi="Times New Roman" w:cs="Times New Roman"/>
          <w:b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>разходи:</w:t>
      </w:r>
    </w:p>
    <w:p w14:paraId="4FDBB8BD" w14:textId="77777777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Финансирането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едно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училище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даден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учебен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предмет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изчислява</w:t>
      </w:r>
      <w:r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съгласно</w:t>
      </w:r>
      <w:r w:rsidRPr="00573C8C">
        <w:rPr>
          <w:rFonts w:ascii="Times New Roman" w:eastAsia="Times New Roman" w:hAnsi="Times New Roman" w:cs="Times New Roman"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формула и се осигуряват средства за:</w:t>
      </w:r>
    </w:p>
    <w:p w14:paraId="3B4B0EB1" w14:textId="77777777" w:rsidR="00EE13C8" w:rsidRPr="00573C8C" w:rsidRDefault="00EE13C8" w:rsidP="00D601F3">
      <w:pPr>
        <w:widowControl w:val="0"/>
        <w:numPr>
          <w:ilvl w:val="3"/>
          <w:numId w:val="17"/>
        </w:numPr>
        <w:tabs>
          <w:tab w:val="left" w:pos="1530"/>
        </w:tabs>
        <w:autoSpaceDE w:val="0"/>
        <w:autoSpaceDN w:val="0"/>
        <w:spacing w:after="0" w:line="360" w:lineRule="auto"/>
        <w:ind w:left="1260" w:hanging="21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Възнаграждения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преподавателите;</w:t>
      </w:r>
    </w:p>
    <w:p w14:paraId="36F5D681" w14:textId="77777777" w:rsidR="00EE13C8" w:rsidRPr="00573C8C" w:rsidRDefault="00EE13C8" w:rsidP="00D601F3">
      <w:pPr>
        <w:widowControl w:val="0"/>
        <w:numPr>
          <w:ilvl w:val="3"/>
          <w:numId w:val="17"/>
        </w:numPr>
        <w:tabs>
          <w:tab w:val="left" w:pos="1260"/>
        </w:tabs>
        <w:autoSpaceDE w:val="0"/>
        <w:autoSpaceDN w:val="0"/>
        <w:spacing w:after="0" w:line="360" w:lineRule="auto"/>
        <w:ind w:left="0" w:firstLine="104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Административни разходи, в т.ч. осигуряване на условия за участие на ученици и учители в националните олимпиади.</w:t>
      </w:r>
    </w:p>
    <w:p w14:paraId="1032EDAE" w14:textId="77777777" w:rsidR="00EE13C8" w:rsidRPr="00573C8C" w:rsidRDefault="00EE13C8" w:rsidP="00D601F3">
      <w:pPr>
        <w:widowControl w:val="0"/>
        <w:numPr>
          <w:ilvl w:val="2"/>
          <w:numId w:val="17"/>
        </w:numPr>
        <w:tabs>
          <w:tab w:val="left" w:pos="1408"/>
        </w:tabs>
        <w:autoSpaceDE w:val="0"/>
        <w:autoSpaceDN w:val="0"/>
        <w:spacing w:after="0" w:line="360" w:lineRule="auto"/>
        <w:ind w:left="1408" w:hanging="72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Допустимо</w:t>
      </w:r>
      <w:r w:rsidRPr="00573C8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финансиране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по</w:t>
      </w:r>
      <w:r w:rsidRPr="00573C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модула:</w:t>
      </w:r>
    </w:p>
    <w:p w14:paraId="0CD4E562" w14:textId="11D9D3C3" w:rsidR="00EE13C8" w:rsidRPr="00573C8C" w:rsidRDefault="001E5DBB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Общо средствата за финансиране по модула се определят според броя на учениците, които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са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класирани за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националния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кръг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олимпиадите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през учебната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2025 –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2026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година и в международните олимпиади и балканиади, проведени през 2025 година.</w:t>
      </w:r>
    </w:p>
    <w:p w14:paraId="5E70AAC7" w14:textId="6C9DA72B" w:rsidR="00EE13C8" w:rsidRPr="00573C8C" w:rsidRDefault="001E5DBB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Максимално допустимата брутна сума, предназначена за възнаграждения на преподавателите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даден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учебен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предмет,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които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са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определени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да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провеждат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подготовката на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учениците</w:t>
      </w:r>
      <w:r w:rsidR="00EE13C8" w:rsidRPr="00573C8C">
        <w:rPr>
          <w:rFonts w:ascii="Times New Roman" w:eastAsia="Times New Roman" w:hAnsi="Times New Roman" w:cs="Times New Roman"/>
          <w:spacing w:val="-1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олимпиади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през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следващата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учебна</w:t>
      </w:r>
      <w:r w:rsidR="00EE13C8" w:rsidRPr="00573C8C">
        <w:rPr>
          <w:rFonts w:ascii="Times New Roman" w:eastAsia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година,</w:t>
      </w:r>
      <w:r w:rsidR="00EE13C8" w:rsidRPr="00573C8C">
        <w:rPr>
          <w:rFonts w:ascii="Times New Roman" w:eastAsia="Times New Roman" w:hAnsi="Times New Roman" w:cs="Times New Roman"/>
          <w:spacing w:val="-1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както</w:t>
      </w:r>
      <w:r w:rsidR="00EE13C8"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осигурителни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вноски за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сметка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работодателя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върху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тези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възнаграждения,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изчислява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формулата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(А+В+С) лв., където:</w:t>
      </w:r>
    </w:p>
    <w:p w14:paraId="23548DC1" w14:textId="1ADF09F0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=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(брой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ученици,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класирани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националния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кръг,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които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не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са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лауреати</w:t>
      </w:r>
      <w:r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олимпиадата през</w:t>
      </w:r>
      <w:r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настоящата</w:t>
      </w:r>
      <w:r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учебна</w:t>
      </w:r>
      <w:r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година</w:t>
      </w:r>
      <w:r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или</w:t>
      </w:r>
      <w:r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медалисти</w:t>
      </w:r>
      <w:r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международните</w:t>
      </w:r>
      <w:r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олимпиади</w:t>
      </w:r>
      <w:r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балканиади през предходната година) х 400 </w:t>
      </w:r>
      <w:r w:rsidR="00074666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евро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7DCEE972" w14:textId="6E459778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=</w:t>
      </w:r>
      <w:r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(брой</w:t>
      </w:r>
      <w:r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лауреати</w:t>
      </w:r>
      <w:r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национални</w:t>
      </w:r>
      <w:r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олимпиади</w:t>
      </w:r>
      <w:r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през</w:t>
      </w:r>
      <w:r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настоящата</w:t>
      </w:r>
      <w:r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учебна</w:t>
      </w:r>
      <w:r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година)</w:t>
      </w:r>
      <w:r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х</w:t>
      </w:r>
      <w:r w:rsidRPr="00573C8C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625 </w:t>
      </w:r>
      <w:r w:rsidR="00074666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евро</w:t>
      </w:r>
    </w:p>
    <w:p w14:paraId="05DEAD6F" w14:textId="2BB0AC23" w:rsidR="00EE13C8" w:rsidRPr="00573C8C" w:rsidRDefault="00EE13C8" w:rsidP="00EB430C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= (брой медалисти на международни олимпиади и балканиади през предходната година, които не са лауреати през настоящата учебна година) х 750 </w:t>
      </w:r>
      <w:r w:rsidR="00074666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евро</w:t>
      </w:r>
    </w:p>
    <w:p w14:paraId="4AB027E8" w14:textId="5ED98430" w:rsidR="00EE13C8" w:rsidRPr="00573C8C" w:rsidRDefault="00EB430C" w:rsidP="00EB430C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Заплащането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труда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учителя/ръководителя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не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може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надхвърля 15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евро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учебен час с включените осигурителни вноски за сметка на работодателя.</w:t>
      </w:r>
    </w:p>
    <w:p w14:paraId="62F7CC0A" w14:textId="1EFA5E2B" w:rsidR="00EE13C8" w:rsidRPr="00573C8C" w:rsidRDefault="00EB430C" w:rsidP="00EB430C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Училището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получава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допълнително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30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сто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сумата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възнаграждения,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предвидена в проектното предложение по всеки учебен предмет, които са за административни разходи и за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осигуряване на условия за участие на ученици и учители в националните олимпиади.</w:t>
      </w:r>
    </w:p>
    <w:p w14:paraId="575B96E4" w14:textId="3FB99A6C" w:rsidR="00EE13C8" w:rsidRPr="00573C8C" w:rsidRDefault="00EB430C" w:rsidP="00EB430C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Едно училище няма правото да кандидатства с проект за осигуряване на обучение на талантливи ученици за участие в една ученическа олимпиада, който надхвърля сумата от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</w:rPr>
        <w:t xml:space="preserve">25 000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евро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вкл. и административните разходи.  </w:t>
      </w:r>
    </w:p>
    <w:p w14:paraId="6FB87AF2" w14:textId="762C5470" w:rsidR="00EE13C8" w:rsidRPr="00573C8C" w:rsidRDefault="00EB430C" w:rsidP="00EB430C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Средствата се предоставят на училището чрез финансиращия орган, като частните училища разходват средствата само за заплащане на труда на учителя/ръководителя и за осигуряване на условия за участие на ученици и учители в национални</w:t>
      </w:r>
      <w:r w:rsidR="0099619A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те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олимпиади.</w:t>
      </w:r>
    </w:p>
    <w:p w14:paraId="1351991E" w14:textId="4AB20AA1" w:rsidR="00EE13C8" w:rsidRPr="00573C8C" w:rsidRDefault="00EB430C" w:rsidP="00EB430C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Допустимо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прехвърлянето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неусвоени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средства</w:t>
      </w:r>
      <w:r w:rsidR="00EE13C8" w:rsidRPr="00573C8C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един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учебен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предмет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към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друг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рамките на този модул на </w:t>
      </w:r>
      <w:r w:rsidR="0099619A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рограмата.</w:t>
      </w:r>
    </w:p>
    <w:p w14:paraId="0E1CFBEE" w14:textId="77777777" w:rsidR="00EE13C8" w:rsidRPr="00573C8C" w:rsidRDefault="00EE13C8" w:rsidP="00D601F3">
      <w:pPr>
        <w:widowControl w:val="0"/>
        <w:tabs>
          <w:tab w:val="left" w:pos="972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08F98C31" w14:textId="77777777" w:rsidR="00EE13C8" w:rsidRPr="00573C8C" w:rsidRDefault="00EE13C8" w:rsidP="00D601F3">
      <w:pPr>
        <w:widowControl w:val="0"/>
        <w:numPr>
          <w:ilvl w:val="0"/>
          <w:numId w:val="17"/>
        </w:numPr>
        <w:tabs>
          <w:tab w:val="left" w:pos="360"/>
          <w:tab w:val="left" w:pos="9720"/>
        </w:tabs>
        <w:autoSpaceDE w:val="0"/>
        <w:autoSpaceDN w:val="0"/>
        <w:spacing w:after="0" w:line="360" w:lineRule="auto"/>
        <w:ind w:hanging="207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УСЛОВИЯ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РЕД</w:t>
      </w:r>
      <w:r w:rsidRPr="00573C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КАНДИДАТСТВАНЕ</w:t>
      </w:r>
    </w:p>
    <w:p w14:paraId="6883E627" w14:textId="77777777" w:rsidR="00EE13C8" w:rsidRPr="00573C8C" w:rsidRDefault="00EE13C8" w:rsidP="00725124">
      <w:pPr>
        <w:widowControl w:val="0"/>
        <w:numPr>
          <w:ilvl w:val="1"/>
          <w:numId w:val="17"/>
        </w:numPr>
        <w:tabs>
          <w:tab w:val="left" w:pos="810"/>
          <w:tab w:val="left" w:pos="1306"/>
          <w:tab w:val="left" w:pos="9720"/>
        </w:tabs>
        <w:autoSpaceDE w:val="0"/>
        <w:autoSpaceDN w:val="0"/>
        <w:spacing w:after="0" w:line="360" w:lineRule="auto"/>
        <w:ind w:left="0" w:firstLine="62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1 „Организиране и провеждане на национални и международни ученически олимпиади и състезания”</w:t>
      </w:r>
    </w:p>
    <w:p w14:paraId="27214268" w14:textId="75A6AB99" w:rsidR="00EE13C8" w:rsidRPr="00573C8C" w:rsidRDefault="00EE13C8" w:rsidP="00D601F3">
      <w:pPr>
        <w:widowControl w:val="0"/>
        <w:tabs>
          <w:tab w:val="left" w:pos="972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 срок до 14 дни след провеждането на областните и националните кръгове на олимпиадите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състезанията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училищата,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определени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координатори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областните</w:t>
      </w:r>
      <w:r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кръгове на олимпиадите и състезанията и за домакини на националните кръгове на олимпиадите и състезанията,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изпращат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МОН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отчет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(по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образец)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извършените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разходи при спазване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допустимостта на разходите за всяка олимпиада или състезание и за административни разходи за областния кръг на олимпиадите и националния кръг на олимпиадите и 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състезанията.</w:t>
      </w:r>
    </w:p>
    <w:p w14:paraId="41FD5A43" w14:textId="3451783B" w:rsidR="00EE13C8" w:rsidRPr="00573C8C" w:rsidRDefault="001E5DBB" w:rsidP="00725124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След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представянето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отчетите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училищата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съответната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олимпиада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или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състезание те се преглеждат и обобщават от отговарящия експерт и се предлагат за финансиране.</w:t>
      </w:r>
    </w:p>
    <w:p w14:paraId="1C20C26C" w14:textId="6FC8F80F" w:rsidR="00C9270B" w:rsidRPr="00573C8C" w:rsidRDefault="001E5DBB" w:rsidP="00725124">
      <w:pPr>
        <w:widowControl w:val="0"/>
        <w:tabs>
          <w:tab w:val="left" w:pos="72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Допуска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авансово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предоставяне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средства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училищата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домакини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националните кръгове на олимпиадите и състезанията в размер до 50% от утвърдената сума в план- сметката за съответната олимпиада или състезание при мотивирано искане от тях.</w:t>
      </w:r>
    </w:p>
    <w:p w14:paraId="57051220" w14:textId="2FCF75D0" w:rsidR="00EE13C8" w:rsidRPr="00573C8C" w:rsidRDefault="00C9270B" w:rsidP="00C9270B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Допуска се авансово предоставяне на средства на Националния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STEM център в размер до 50% от утвърдената от директора му сума в план-сметката.</w:t>
      </w:r>
    </w:p>
    <w:p w14:paraId="78954A23" w14:textId="0049D897" w:rsidR="00EE13C8" w:rsidRPr="00573C8C" w:rsidRDefault="00C9270B" w:rsidP="00C9270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Средствата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7C181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рограмата се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предоставят в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срок до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07.12.2026 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>г.</w:t>
      </w:r>
    </w:p>
    <w:p w14:paraId="124A0BDE" w14:textId="77777777" w:rsidR="00EE13C8" w:rsidRPr="00573C8C" w:rsidRDefault="00EE13C8" w:rsidP="00D601F3">
      <w:pPr>
        <w:widowControl w:val="0"/>
        <w:tabs>
          <w:tab w:val="left" w:pos="9720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DB5ED89" w14:textId="77777777" w:rsidR="00EE13C8" w:rsidRPr="00573C8C" w:rsidRDefault="00EE13C8" w:rsidP="00D601F3">
      <w:pPr>
        <w:widowControl w:val="0"/>
        <w:numPr>
          <w:ilvl w:val="1"/>
          <w:numId w:val="17"/>
        </w:numPr>
        <w:tabs>
          <w:tab w:val="left" w:pos="900"/>
          <w:tab w:val="left" w:pos="1279"/>
          <w:tab w:val="left" w:pos="9720"/>
        </w:tabs>
        <w:autoSpaceDE w:val="0"/>
        <w:autoSpaceDN w:val="0"/>
        <w:spacing w:after="0" w:line="360" w:lineRule="auto"/>
        <w:ind w:left="0" w:firstLine="68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2 „Осигуряване на обучение на талантливи ученици за участие в ученическите олимпиади“</w:t>
      </w:r>
    </w:p>
    <w:p w14:paraId="7ED142FE" w14:textId="5F7C4108" w:rsidR="00EE13C8" w:rsidRPr="00573C8C" w:rsidRDefault="00EE13C8" w:rsidP="00D601F3">
      <w:pPr>
        <w:widowControl w:val="0"/>
        <w:numPr>
          <w:ilvl w:val="2"/>
          <w:numId w:val="17"/>
        </w:numPr>
        <w:tabs>
          <w:tab w:val="left" w:pos="1410"/>
          <w:tab w:val="left" w:pos="9720"/>
        </w:tabs>
        <w:autoSpaceDE w:val="0"/>
        <w:autoSpaceDN w:val="0"/>
        <w:spacing w:after="0" w:line="360" w:lineRule="auto"/>
        <w:ind w:left="1410" w:hanging="719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Документи</w:t>
      </w:r>
      <w:r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 xml:space="preserve"> кандидатстване:</w:t>
      </w:r>
    </w:p>
    <w:p w14:paraId="183DA328" w14:textId="77777777" w:rsidR="00D601F3" w:rsidRPr="00573C8C" w:rsidRDefault="00EE13C8" w:rsidP="00D601F3">
      <w:pPr>
        <w:widowControl w:val="0"/>
        <w:numPr>
          <w:ilvl w:val="5"/>
          <w:numId w:val="20"/>
        </w:numPr>
        <w:tabs>
          <w:tab w:val="left" w:pos="540"/>
        </w:tabs>
        <w:autoSpaceDE w:val="0"/>
        <w:autoSpaceDN w:val="0"/>
        <w:spacing w:after="0" w:line="360" w:lineRule="auto"/>
        <w:ind w:left="1170" w:hanging="18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Попълнен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формуляр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кандидатстване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(по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образец);</w:t>
      </w:r>
    </w:p>
    <w:p w14:paraId="5BE54097" w14:textId="1746F54F" w:rsidR="00EE13C8" w:rsidRPr="00573C8C" w:rsidRDefault="00EE13C8" w:rsidP="00D601F3">
      <w:pPr>
        <w:widowControl w:val="0"/>
        <w:numPr>
          <w:ilvl w:val="5"/>
          <w:numId w:val="20"/>
        </w:numPr>
        <w:tabs>
          <w:tab w:val="left" w:pos="540"/>
          <w:tab w:val="left" w:pos="1170"/>
        </w:tabs>
        <w:autoSpaceDE w:val="0"/>
        <w:autoSpaceDN w:val="0"/>
        <w:spacing w:after="0" w:line="360" w:lineRule="auto"/>
        <w:ind w:left="0" w:firstLine="99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Мотивационно</w:t>
      </w:r>
      <w:r w:rsidR="00D601F3" w:rsidRPr="00573C8C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>писмо</w:t>
      </w:r>
      <w:r w:rsidR="00D601F3" w:rsidRPr="00573C8C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>от</w:t>
      </w:r>
      <w:r w:rsidR="00D601F3" w:rsidRPr="00573C8C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учителя/учителите/ръководителите,</w:t>
      </w:r>
      <w:r w:rsidR="00D601F3" w:rsidRPr="00573C8C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определени</w:t>
      </w:r>
      <w:r w:rsidR="00D601F3"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 xml:space="preserve">да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 xml:space="preserve">провеждат </w:t>
      </w:r>
      <w:r w:rsidR="00D601F3" w:rsidRPr="00573C8C">
        <w:rPr>
          <w:rFonts w:ascii="Times New Roman" w:eastAsia="Times New Roman" w:hAnsi="Times New Roman" w:cs="Times New Roman"/>
          <w:sz w:val="24"/>
          <w:lang w:val="bg-BG"/>
        </w:rPr>
        <w:lastRenderedPageBreak/>
        <w:t>о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бучението по даден учебен предмет;</w:t>
      </w:r>
    </w:p>
    <w:p w14:paraId="04EBC99C" w14:textId="77777777" w:rsidR="00EE13C8" w:rsidRPr="00573C8C" w:rsidRDefault="00EE13C8" w:rsidP="00D601F3">
      <w:pPr>
        <w:widowControl w:val="0"/>
        <w:numPr>
          <w:ilvl w:val="5"/>
          <w:numId w:val="20"/>
        </w:numPr>
        <w:tabs>
          <w:tab w:val="left" w:pos="540"/>
        </w:tabs>
        <w:autoSpaceDE w:val="0"/>
        <w:autoSpaceDN w:val="0"/>
        <w:spacing w:after="0" w:line="360" w:lineRule="auto"/>
        <w:ind w:left="1170" w:hanging="18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Списък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учениците,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които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ще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бъдат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включени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обучението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(по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групи);</w:t>
      </w:r>
    </w:p>
    <w:p w14:paraId="64A21699" w14:textId="77777777" w:rsidR="00EE13C8" w:rsidRPr="00573C8C" w:rsidRDefault="00EE13C8" w:rsidP="00D601F3">
      <w:pPr>
        <w:widowControl w:val="0"/>
        <w:numPr>
          <w:ilvl w:val="5"/>
          <w:numId w:val="20"/>
        </w:numPr>
        <w:tabs>
          <w:tab w:val="left" w:pos="540"/>
          <w:tab w:val="left" w:pos="1170"/>
        </w:tabs>
        <w:autoSpaceDE w:val="0"/>
        <w:autoSpaceDN w:val="0"/>
        <w:spacing w:after="0" w:line="360" w:lineRule="auto"/>
        <w:ind w:left="0" w:firstLine="99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Копие</w:t>
      </w:r>
      <w:r w:rsidRPr="00573C8C">
        <w:rPr>
          <w:rFonts w:ascii="Times New Roman" w:eastAsia="Times New Roman" w:hAnsi="Times New Roman" w:cs="Times New Roman"/>
          <w:spacing w:val="-1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-9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декларация,</w:t>
      </w:r>
      <w:r w:rsidRPr="00573C8C">
        <w:rPr>
          <w:rFonts w:ascii="Times New Roman" w:eastAsia="Times New Roman" w:hAnsi="Times New Roman" w:cs="Times New Roman"/>
          <w:spacing w:val="-9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подписана</w:t>
      </w:r>
      <w:r w:rsidRPr="00573C8C">
        <w:rPr>
          <w:rFonts w:ascii="Times New Roman" w:eastAsia="Times New Roman" w:hAnsi="Times New Roman" w:cs="Times New Roman"/>
          <w:spacing w:val="-1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-9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родител/настойник</w:t>
      </w:r>
      <w:r w:rsidRPr="00573C8C">
        <w:rPr>
          <w:rFonts w:ascii="Times New Roman" w:eastAsia="Times New Roman" w:hAnsi="Times New Roman" w:cs="Times New Roman"/>
          <w:spacing w:val="-9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или</w:t>
      </w:r>
      <w:r w:rsidRPr="00573C8C">
        <w:rPr>
          <w:rFonts w:ascii="Times New Roman" w:eastAsia="Times New Roman" w:hAnsi="Times New Roman" w:cs="Times New Roman"/>
          <w:spacing w:val="-8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попечител,</w:t>
      </w:r>
      <w:r w:rsidRPr="00573C8C">
        <w:rPr>
          <w:rFonts w:ascii="Times New Roman" w:eastAsia="Times New Roman" w:hAnsi="Times New Roman" w:cs="Times New Roman"/>
          <w:spacing w:val="-1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1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съгласие</w:t>
      </w:r>
      <w:r w:rsidRPr="00573C8C">
        <w:rPr>
          <w:rFonts w:ascii="Times New Roman" w:eastAsia="Times New Roman" w:hAnsi="Times New Roman" w:cs="Times New Roman"/>
          <w:spacing w:val="-1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 включване на ученика в обучението;</w:t>
      </w:r>
    </w:p>
    <w:p w14:paraId="3949DCE0" w14:textId="77777777" w:rsidR="00EE13C8" w:rsidRPr="00573C8C" w:rsidRDefault="00EE13C8" w:rsidP="00D601F3">
      <w:pPr>
        <w:widowControl w:val="0"/>
        <w:numPr>
          <w:ilvl w:val="5"/>
          <w:numId w:val="20"/>
        </w:numPr>
        <w:tabs>
          <w:tab w:val="left" w:pos="540"/>
          <w:tab w:val="left" w:pos="1170"/>
        </w:tabs>
        <w:autoSpaceDE w:val="0"/>
        <w:autoSpaceDN w:val="0"/>
        <w:spacing w:after="0" w:line="360" w:lineRule="auto"/>
        <w:ind w:left="0" w:firstLine="99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Програма</w:t>
      </w:r>
      <w:r w:rsidRPr="00573C8C">
        <w:rPr>
          <w:rFonts w:ascii="Times New Roman" w:eastAsia="Times New Roman" w:hAnsi="Times New Roman" w:cs="Times New Roman"/>
          <w:spacing w:val="-7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7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обучение</w:t>
      </w:r>
      <w:r w:rsidRPr="00573C8C">
        <w:rPr>
          <w:rFonts w:ascii="Times New Roman" w:eastAsia="Times New Roman" w:hAnsi="Times New Roman" w:cs="Times New Roman"/>
          <w:spacing w:val="-7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7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групата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7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съответната</w:t>
      </w:r>
      <w:r w:rsidRPr="00573C8C">
        <w:rPr>
          <w:rFonts w:ascii="Times New Roman" w:eastAsia="Times New Roman" w:hAnsi="Times New Roman" w:cs="Times New Roman"/>
          <w:spacing w:val="-7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ученическа</w:t>
      </w:r>
      <w:r w:rsidRPr="00573C8C">
        <w:rPr>
          <w:rFonts w:ascii="Times New Roman" w:eastAsia="Times New Roman" w:hAnsi="Times New Roman" w:cs="Times New Roman"/>
          <w:spacing w:val="-7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олимпиада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7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най-малко 40 часа, разработена за всяка група;</w:t>
      </w:r>
    </w:p>
    <w:p w14:paraId="61AB496D" w14:textId="112D1C81" w:rsidR="00EE13C8" w:rsidRPr="00573C8C" w:rsidRDefault="00EE13C8" w:rsidP="00D601F3">
      <w:pPr>
        <w:widowControl w:val="0"/>
        <w:numPr>
          <w:ilvl w:val="5"/>
          <w:numId w:val="20"/>
        </w:numPr>
        <w:tabs>
          <w:tab w:val="left" w:pos="540"/>
        </w:tabs>
        <w:autoSpaceDE w:val="0"/>
        <w:autoSpaceDN w:val="0"/>
        <w:spacing w:after="0" w:line="360" w:lineRule="auto"/>
        <w:ind w:left="1170" w:hanging="18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График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организиране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провеждане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обучението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(по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групи)</w:t>
      </w:r>
      <w:r w:rsidR="007C1818"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;</w:t>
      </w:r>
    </w:p>
    <w:p w14:paraId="032CC274" w14:textId="663A314F" w:rsidR="00EE13C8" w:rsidRPr="00573C8C" w:rsidRDefault="00EE13C8" w:rsidP="00D601F3">
      <w:pPr>
        <w:widowControl w:val="0"/>
        <w:numPr>
          <w:ilvl w:val="5"/>
          <w:numId w:val="20"/>
        </w:numPr>
        <w:tabs>
          <w:tab w:val="left" w:pos="540"/>
          <w:tab w:val="left" w:pos="1170"/>
        </w:tabs>
        <w:autoSpaceDE w:val="0"/>
        <w:autoSpaceDN w:val="0"/>
        <w:spacing w:after="0" w:line="360" w:lineRule="auto"/>
        <w:ind w:left="0" w:firstLine="99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Декларация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директора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училището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недопускане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двойно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 xml:space="preserve">финансиране (съгласно т. 10.1. от </w:t>
      </w:r>
      <w:r w:rsidR="007C1818" w:rsidRPr="00573C8C">
        <w:rPr>
          <w:rFonts w:ascii="Times New Roman" w:eastAsia="Times New Roman" w:hAnsi="Times New Roman" w:cs="Times New Roman"/>
          <w:sz w:val="24"/>
          <w:lang w:val="bg-BG"/>
        </w:rPr>
        <w:t>Н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ационалната програма).</w:t>
      </w:r>
    </w:p>
    <w:p w14:paraId="672C862C" w14:textId="77777777" w:rsidR="00EE13C8" w:rsidRPr="00573C8C" w:rsidRDefault="00EE13C8" w:rsidP="00D601F3">
      <w:pPr>
        <w:widowControl w:val="0"/>
        <w:numPr>
          <w:ilvl w:val="2"/>
          <w:numId w:val="17"/>
        </w:numPr>
        <w:tabs>
          <w:tab w:val="left" w:pos="1260"/>
        </w:tabs>
        <w:autoSpaceDE w:val="0"/>
        <w:autoSpaceDN w:val="0"/>
        <w:spacing w:after="0" w:line="360" w:lineRule="auto"/>
        <w:ind w:left="0" w:firstLine="682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</w:t>
      </w:r>
      <w:r w:rsidRPr="00573C8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към</w:t>
      </w:r>
      <w:r w:rsidRPr="00573C8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проектните</w:t>
      </w:r>
      <w:r w:rsidRPr="00573C8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предложения</w:t>
      </w:r>
      <w:r w:rsidRPr="00573C8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срок</w:t>
      </w:r>
      <w:r w:rsidRPr="00573C8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подаване</w:t>
      </w:r>
      <w:r w:rsidRPr="00573C8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проектните 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предложения:</w:t>
      </w:r>
    </w:p>
    <w:p w14:paraId="3412EEB6" w14:textId="17A2473A" w:rsidR="00EE13C8" w:rsidRPr="00573C8C" w:rsidRDefault="001E5DBB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срок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23.07.2026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г.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регионалните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управления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образованието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изпращат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покана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 училищата, които могат да бъдат бенефициенти. Критерий за включване на училището в модула е наличие на един или повече ученици, класирани за националните кръгове на олимпиадите през учебната 2025 – 2026 година, наличие на лауреати на национални олимпиади през учебната 2025 – 2026 година и/или медалисти от международните олимпиади и балканиади през 2025 година.</w:t>
      </w:r>
    </w:p>
    <w:p w14:paraId="555C786F" w14:textId="479341D4" w:rsidR="00EE13C8" w:rsidRPr="00573C8C" w:rsidRDefault="001E5DBB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Училището изготвя общо проектно предложение по дадена ученическа олимпиада, което се подписва от директора и се подпечатва с печата на училището.</w:t>
      </w:r>
    </w:p>
    <w:p w14:paraId="57851CA1" w14:textId="77513FF9" w:rsidR="00EE13C8" w:rsidRPr="00573C8C" w:rsidRDefault="001E5DBB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срок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14.08.2026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г.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училищата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подготвят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проектните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предложения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съответствие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 реквизитите на приложените формуляри – в т.ч. предложените учебни програми, и ги изпращат за оценка в регионалните управления на образованието в електронен вид, подписани с електронен подпис.</w:t>
      </w:r>
    </w:p>
    <w:p w14:paraId="28A83251" w14:textId="03102B1F" w:rsidR="00EE13C8" w:rsidRPr="00573C8C" w:rsidRDefault="001E5DBB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срок до 24.08.2026 г. регионалната комисия представя в Министерството на образованието и науката протоколите с оценки на проектните предложения за ученическа олимпиада. Протоколите се изпращат в дирекция „Съдържание на предучилищното и училищното образование“ в електронен вид, подписани с електронен подпис, както и по електронната поща във формат </w:t>
      </w:r>
      <w:proofErr w:type="spellStart"/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Ехсеl</w:t>
      </w:r>
      <w:proofErr w:type="spellEnd"/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579F217F" w14:textId="68500F32" w:rsidR="00EE13C8" w:rsidRPr="00573C8C" w:rsidRDefault="001E5DBB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срок до 01.09.2026 г. </w:t>
      </w:r>
      <w:r w:rsidR="007C181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ационалната комисия изготвя предложение за класиране и изпраща в регионалните управления на образованието </w:t>
      </w:r>
      <w:proofErr w:type="spellStart"/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проектосписъците</w:t>
      </w:r>
      <w:proofErr w:type="spellEnd"/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класираните, </w:t>
      </w:r>
      <w:proofErr w:type="spellStart"/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некласираните</w:t>
      </w:r>
      <w:proofErr w:type="spellEnd"/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недопуснатите до класиране проектни предложения за отстраняване на технически пропуски. Регионалната комисия изготвя доклад до началника на РУО за допуснати технически грешки или пропуски в </w:t>
      </w:r>
      <w:proofErr w:type="spellStart"/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проектосписъците</w:t>
      </w:r>
      <w:proofErr w:type="spellEnd"/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в тридневен срок изпраща</w:t>
      </w:r>
      <w:r w:rsidR="00EE13C8"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електронната</w:t>
      </w:r>
      <w:r w:rsidR="00EE13C8" w:rsidRPr="00573C8C">
        <w:rPr>
          <w:rFonts w:ascii="Times New Roman" w:eastAsia="Times New Roman" w:hAnsi="Times New Roman" w:cs="Times New Roman"/>
          <w:spacing w:val="-1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поща</w:t>
      </w:r>
      <w:r w:rsidR="00EE13C8"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EE13C8" w:rsidRPr="00573C8C">
        <w:rPr>
          <w:rFonts w:ascii="Times New Roman" w:eastAsia="Times New Roman" w:hAnsi="Times New Roman" w:cs="Times New Roman"/>
          <w:spacing w:val="-1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дирекция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„Съдържание</w:t>
      </w:r>
      <w:r w:rsidR="00EE13C8"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предучилищното</w:t>
      </w:r>
      <w:r w:rsidR="00EE13C8"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училищното образование“ актуализираните протоколи с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оценки на проектните предложения по учебен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предмет.</w:t>
      </w:r>
    </w:p>
    <w:p w14:paraId="0ED4D756" w14:textId="66EF1579" w:rsidR="00EE13C8" w:rsidRPr="00573C8C" w:rsidRDefault="001E5DBB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 11.09.2026 г. </w:t>
      </w:r>
      <w:r w:rsidR="007A07B9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ационалната комисия предлага на министъра на образованието и науката за одобряване списъка с класираните проекти.</w:t>
      </w:r>
    </w:p>
    <w:p w14:paraId="1655BBB0" w14:textId="77777777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20E0050" w14:textId="77777777" w:rsidR="00EE13C8" w:rsidRPr="00573C8C" w:rsidRDefault="00EE13C8" w:rsidP="00D601F3">
      <w:pPr>
        <w:widowControl w:val="0"/>
        <w:numPr>
          <w:ilvl w:val="0"/>
          <w:numId w:val="17"/>
        </w:numPr>
        <w:tabs>
          <w:tab w:val="left" w:pos="696"/>
          <w:tab w:val="left" w:pos="2485"/>
          <w:tab w:val="left" w:pos="3044"/>
          <w:tab w:val="left" w:pos="5167"/>
          <w:tab w:val="left" w:pos="5613"/>
          <w:tab w:val="left" w:pos="7412"/>
          <w:tab w:val="left" w:pos="8031"/>
        </w:tabs>
        <w:autoSpaceDE w:val="0"/>
        <w:autoSpaceDN w:val="0"/>
        <w:spacing w:after="0" w:line="360" w:lineRule="auto"/>
        <w:ind w:left="0" w:firstLine="33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ПРОЦЕДУРА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573C8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РАЗГЛЕЖДАНЕ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573C8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ОДОБРЕНИЕ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573C8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ПРОЕКТНИТЕ ПРЕДЛОЖЕНИЯ</w:t>
      </w:r>
    </w:p>
    <w:p w14:paraId="1E2EF1CE" w14:textId="77777777" w:rsidR="00EE13C8" w:rsidRPr="00573C8C" w:rsidRDefault="00EE13C8" w:rsidP="00D601F3">
      <w:pPr>
        <w:widowControl w:val="0"/>
        <w:numPr>
          <w:ilvl w:val="1"/>
          <w:numId w:val="17"/>
        </w:numPr>
        <w:tabs>
          <w:tab w:val="left" w:pos="540"/>
          <w:tab w:val="left" w:pos="1056"/>
        </w:tabs>
        <w:autoSpaceDE w:val="0"/>
        <w:autoSpaceDN w:val="0"/>
        <w:spacing w:after="0" w:line="360" w:lineRule="auto"/>
        <w:ind w:left="0" w:firstLine="27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„Организиране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провеждане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национални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международни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ученически олимпиади и състезания”</w:t>
      </w:r>
    </w:p>
    <w:p w14:paraId="09FF1F51" w14:textId="79BB3851" w:rsidR="00EE13C8" w:rsidRPr="00573C8C" w:rsidRDefault="00D601F3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Не е предвидена процедура по разглеждане и оценяване, тъй като средства получават училищата,</w:t>
      </w:r>
      <w:r w:rsidR="00EE13C8" w:rsidRPr="00573C8C">
        <w:rPr>
          <w:rFonts w:ascii="Times New Roman" w:eastAsia="Times New Roman" w:hAnsi="Times New Roman" w:cs="Times New Roman"/>
          <w:spacing w:val="7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определени</w:t>
      </w:r>
      <w:r w:rsidR="00EE13C8" w:rsidRPr="00573C8C">
        <w:rPr>
          <w:rFonts w:ascii="Times New Roman" w:eastAsia="Times New Roman" w:hAnsi="Times New Roman" w:cs="Times New Roman"/>
          <w:spacing w:val="7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EE13C8" w:rsidRPr="00573C8C">
        <w:rPr>
          <w:rFonts w:ascii="Times New Roman" w:eastAsia="Times New Roman" w:hAnsi="Times New Roman" w:cs="Times New Roman"/>
          <w:spacing w:val="7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координатори</w:t>
      </w:r>
      <w:r w:rsidR="00EE13C8" w:rsidRPr="00573C8C">
        <w:rPr>
          <w:rFonts w:ascii="Times New Roman" w:eastAsia="Times New Roman" w:hAnsi="Times New Roman" w:cs="Times New Roman"/>
          <w:spacing w:val="7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7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домакини</w:t>
      </w:r>
      <w:r w:rsidR="00EE13C8" w:rsidRPr="00573C8C">
        <w:rPr>
          <w:rFonts w:ascii="Times New Roman" w:eastAsia="Times New Roman" w:hAnsi="Times New Roman" w:cs="Times New Roman"/>
          <w:spacing w:val="7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7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олимпиади</w:t>
      </w:r>
      <w:r w:rsidR="00EE13C8" w:rsidRPr="00573C8C">
        <w:rPr>
          <w:rFonts w:ascii="Times New Roman" w:eastAsia="Times New Roman" w:hAnsi="Times New Roman" w:cs="Times New Roman"/>
          <w:spacing w:val="7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79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състезания</w:t>
      </w:r>
      <w:r w:rsidR="00EE13C8" w:rsidRPr="00573C8C">
        <w:rPr>
          <w:rFonts w:ascii="Times New Roman" w:eastAsia="Times New Roman" w:hAnsi="Times New Roman" w:cs="Times New Roman"/>
          <w:spacing w:val="7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</w:p>
    <w:p w14:paraId="75F232AF" w14:textId="7D17AE2D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началника на РУО, и Националният STEM център по утвърдена от директора му план</w:t>
      </w:r>
      <w:r w:rsidR="007A07B9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сметка.</w:t>
      </w:r>
    </w:p>
    <w:p w14:paraId="678F5829" w14:textId="77777777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Не</w:t>
      </w:r>
      <w:r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предвидена</w:t>
      </w:r>
      <w:r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процедура</w:t>
      </w:r>
      <w:r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</w:t>
      </w:r>
      <w:r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разглеждане</w:t>
      </w:r>
      <w:r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оценяване</w:t>
      </w:r>
      <w:r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</w:t>
      </w:r>
      <w:r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НКИИ,</w:t>
      </w:r>
      <w:r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</w:t>
      </w:r>
      <w:r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който</w:t>
      </w:r>
      <w:r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средствата се предоставят на Националния дворец на децата за обезпечаване на дейностите по 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календара.</w:t>
      </w:r>
    </w:p>
    <w:p w14:paraId="01360F04" w14:textId="4E107475" w:rsidR="00EE13C8" w:rsidRPr="00573C8C" w:rsidRDefault="009C1D02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Не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предвидена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процедура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 разглеждане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 оценяване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НСК, тъй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като средствата</w:t>
      </w:r>
      <w:r w:rsidR="00EE13C8"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 пансионат на финалните състезания от ученическите игри V</w:t>
      </w:r>
      <w:r w:rsidR="007A07B9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4048C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7A07B9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XII клас се предоставят на регионалните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управления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образованието</w:t>
      </w:r>
      <w:r w:rsidR="00EE13C8"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домакини</w:t>
      </w:r>
      <w:r w:rsidR="00EE13C8" w:rsidRPr="00573C8C">
        <w:rPr>
          <w:rFonts w:ascii="Times New Roman" w:eastAsia="Times New Roman" w:hAnsi="Times New Roman" w:cs="Times New Roman"/>
          <w:spacing w:val="-12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ученическите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игри,</w:t>
      </w:r>
      <w:r w:rsidR="00EE13C8" w:rsidRPr="00573C8C">
        <w:rPr>
          <w:rFonts w:ascii="Times New Roman" w:eastAsia="Times New Roman" w:hAnsi="Times New Roman" w:cs="Times New Roman"/>
          <w:spacing w:val="-1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средствата</w:t>
      </w:r>
      <w:r w:rsidR="00EE13C8" w:rsidRPr="00573C8C">
        <w:rPr>
          <w:rFonts w:ascii="Times New Roman" w:eastAsia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награди на финалните състезания се предоставят на МОН, а средствата за пансионат и награди на ученическите игри за учениците с увреден слух, нарушено зрение, физически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увреждания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увреждания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централната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нервна</w:t>
      </w:r>
      <w:r w:rsidR="00EE13C8"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система</w:t>
      </w:r>
      <w:r w:rsidR="00EE13C8"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се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предоставят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СФГБ</w:t>
      </w:r>
      <w:r w:rsidR="00EE13C8"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и</w:t>
      </w:r>
      <w:r w:rsidR="00EE13C8"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на</w:t>
      </w:r>
      <w:r w:rsidR="00EE13C8"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="00EE13C8"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>БПА.</w:t>
      </w:r>
    </w:p>
    <w:p w14:paraId="11EAB212" w14:textId="77777777" w:rsidR="00EE13C8" w:rsidRPr="00573C8C" w:rsidRDefault="00EE13C8" w:rsidP="00D601F3">
      <w:pPr>
        <w:widowControl w:val="0"/>
        <w:numPr>
          <w:ilvl w:val="1"/>
          <w:numId w:val="17"/>
        </w:numPr>
        <w:tabs>
          <w:tab w:val="left" w:pos="630"/>
          <w:tab w:val="left" w:pos="810"/>
          <w:tab w:val="left" w:pos="1055"/>
        </w:tabs>
        <w:autoSpaceDE w:val="0"/>
        <w:autoSpaceDN w:val="0"/>
        <w:spacing w:after="0" w:line="360" w:lineRule="auto"/>
        <w:ind w:left="0" w:firstLine="27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2 „Осигуряване на обучение на талантливи ученици за участие в ученическите олимпиади“</w:t>
      </w:r>
    </w:p>
    <w:p w14:paraId="73BE170E" w14:textId="77777777" w:rsidR="00EE13C8" w:rsidRPr="00573C8C" w:rsidRDefault="00EE13C8" w:rsidP="00D601F3">
      <w:pPr>
        <w:widowControl w:val="0"/>
        <w:numPr>
          <w:ilvl w:val="2"/>
          <w:numId w:val="17"/>
        </w:numPr>
        <w:tabs>
          <w:tab w:val="left" w:pos="1055"/>
        </w:tabs>
        <w:autoSpaceDE w:val="0"/>
        <w:autoSpaceDN w:val="0"/>
        <w:spacing w:after="0" w:line="360" w:lineRule="auto"/>
        <w:ind w:left="1055" w:hanging="719"/>
        <w:jc w:val="both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Разглеждане</w:t>
      </w:r>
      <w:r w:rsidRPr="00573C8C">
        <w:rPr>
          <w:rFonts w:ascii="Times New Roman" w:eastAsia="Times New Roman" w:hAnsi="Times New Roman" w:cs="Times New Roman"/>
          <w:b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оценяване</w:t>
      </w:r>
      <w:r w:rsidRPr="00573C8C">
        <w:rPr>
          <w:rFonts w:ascii="Times New Roman" w:eastAsia="Times New Roman" w:hAnsi="Times New Roman" w:cs="Times New Roman"/>
          <w:b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spacing w:val="-2"/>
          <w:sz w:val="24"/>
          <w:lang w:val="bg-BG"/>
        </w:rPr>
        <w:t xml:space="preserve"> документите:</w:t>
      </w:r>
    </w:p>
    <w:p w14:paraId="5E877A78" w14:textId="22F28A08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Оценяването на проектните предложения се извършва от регионална комисия, определена</w:t>
      </w:r>
      <w:r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със</w:t>
      </w:r>
      <w:r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заповед</w:t>
      </w:r>
      <w:r w:rsidRPr="00573C8C">
        <w:rPr>
          <w:rFonts w:ascii="Times New Roman" w:eastAsia="Times New Roman" w:hAnsi="Times New Roman" w:cs="Times New Roman"/>
          <w:spacing w:val="-7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началника</w:t>
      </w:r>
      <w:r w:rsidRPr="00573C8C">
        <w:rPr>
          <w:rFonts w:ascii="Times New Roman" w:eastAsia="Times New Roman" w:hAnsi="Times New Roman" w:cs="Times New Roman"/>
          <w:spacing w:val="-8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Регионалното</w:t>
      </w:r>
      <w:r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управление</w:t>
      </w:r>
      <w:r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образованието (РУО), а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класирането им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</w:t>
      </w:r>
      <w:r w:rsidR="0044048C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ационална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комисия в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МОН, назначена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със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заповед на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министъра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 образованието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 науката.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Класират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всички проекти,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които</w:t>
      </w:r>
      <w:r w:rsidRPr="00573C8C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са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представени изискуемите 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документи.</w:t>
      </w:r>
    </w:p>
    <w:p w14:paraId="0E7231ED" w14:textId="77777777" w:rsidR="00EE13C8" w:rsidRPr="00573C8C" w:rsidRDefault="00EE13C8" w:rsidP="00D601F3">
      <w:pPr>
        <w:widowControl w:val="0"/>
        <w:numPr>
          <w:ilvl w:val="2"/>
          <w:numId w:val="17"/>
        </w:numPr>
        <w:tabs>
          <w:tab w:val="left" w:pos="1055"/>
        </w:tabs>
        <w:autoSpaceDE w:val="0"/>
        <w:autoSpaceDN w:val="0"/>
        <w:spacing w:after="0" w:line="360" w:lineRule="auto"/>
        <w:ind w:left="1055" w:hanging="71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Критерии</w:t>
      </w:r>
      <w:r w:rsidRPr="00573C8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оценка</w:t>
      </w:r>
      <w:r w:rsidRPr="00573C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проектните</w:t>
      </w:r>
      <w:r w:rsidRPr="00573C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предложения:</w:t>
      </w:r>
    </w:p>
    <w:p w14:paraId="4DF20CE4" w14:textId="77777777" w:rsidR="00EE13C8" w:rsidRPr="00573C8C" w:rsidRDefault="00EE13C8" w:rsidP="00D601F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Оценяването</w:t>
      </w:r>
      <w:r w:rsidRPr="00573C8C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проектите</w:t>
      </w:r>
      <w:r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чрез</w:t>
      </w:r>
      <w:r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попълване</w:t>
      </w:r>
      <w:r w:rsidRPr="00573C8C">
        <w:rPr>
          <w:rFonts w:ascii="Times New Roman" w:eastAsia="Times New Roman" w:hAnsi="Times New Roman" w:cs="Times New Roman"/>
          <w:spacing w:val="-4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6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формуляри,</w:t>
      </w:r>
      <w:r w:rsidRPr="00573C8C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съдържащи</w:t>
      </w:r>
      <w:r w:rsidRPr="00573C8C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следното:</w:t>
      </w:r>
    </w:p>
    <w:p w14:paraId="59E55EB8" w14:textId="77777777" w:rsidR="00EE13C8" w:rsidRPr="00573C8C" w:rsidRDefault="00EE13C8" w:rsidP="00D601F3">
      <w:pPr>
        <w:widowControl w:val="0"/>
        <w:numPr>
          <w:ilvl w:val="3"/>
          <w:numId w:val="17"/>
        </w:numPr>
        <w:tabs>
          <w:tab w:val="left" w:pos="1041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Допустимост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проекта;</w:t>
      </w:r>
    </w:p>
    <w:p w14:paraId="4F6F9528" w14:textId="77777777" w:rsidR="00EE13C8" w:rsidRPr="00573C8C" w:rsidRDefault="00EE13C8" w:rsidP="00D601F3">
      <w:pPr>
        <w:widowControl w:val="0"/>
        <w:numPr>
          <w:ilvl w:val="3"/>
          <w:numId w:val="17"/>
        </w:numPr>
        <w:tabs>
          <w:tab w:val="left" w:pos="1041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Формуляр за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кандидатстване;</w:t>
      </w:r>
    </w:p>
    <w:p w14:paraId="06B9F0FB" w14:textId="77777777" w:rsidR="00EE13C8" w:rsidRPr="00573C8C" w:rsidRDefault="00EE13C8" w:rsidP="00D601F3">
      <w:pPr>
        <w:widowControl w:val="0"/>
        <w:numPr>
          <w:ilvl w:val="3"/>
          <w:numId w:val="17"/>
        </w:numPr>
        <w:tabs>
          <w:tab w:val="left" w:pos="1041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Училищен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екип/екип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изпълнение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проекта;</w:t>
      </w:r>
    </w:p>
    <w:p w14:paraId="265E91AC" w14:textId="77777777" w:rsidR="00EE13C8" w:rsidRPr="00573C8C" w:rsidRDefault="00EE13C8" w:rsidP="00D601F3">
      <w:pPr>
        <w:widowControl w:val="0"/>
        <w:numPr>
          <w:ilvl w:val="3"/>
          <w:numId w:val="17"/>
        </w:numPr>
        <w:tabs>
          <w:tab w:val="left" w:pos="1041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Описание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проекта;</w:t>
      </w:r>
    </w:p>
    <w:p w14:paraId="150727B6" w14:textId="77777777" w:rsidR="00EE13C8" w:rsidRPr="00573C8C" w:rsidRDefault="00EE13C8" w:rsidP="00D601F3">
      <w:pPr>
        <w:widowControl w:val="0"/>
        <w:numPr>
          <w:ilvl w:val="3"/>
          <w:numId w:val="17"/>
        </w:numPr>
        <w:tabs>
          <w:tab w:val="left" w:pos="1041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Бюджет;</w:t>
      </w:r>
    </w:p>
    <w:p w14:paraId="4E8B3BBF" w14:textId="77777777" w:rsidR="00EE13C8" w:rsidRPr="00573C8C" w:rsidRDefault="00EE13C8" w:rsidP="00D601F3">
      <w:pPr>
        <w:widowControl w:val="0"/>
        <w:numPr>
          <w:ilvl w:val="3"/>
          <w:numId w:val="17"/>
        </w:numPr>
        <w:tabs>
          <w:tab w:val="left" w:pos="1041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lastRenderedPageBreak/>
        <w:t>Списък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учениците;</w:t>
      </w:r>
    </w:p>
    <w:p w14:paraId="4E7FE4EE" w14:textId="77777777" w:rsidR="00EE13C8" w:rsidRPr="00573C8C" w:rsidRDefault="00EE13C8" w:rsidP="00D601F3">
      <w:pPr>
        <w:widowControl w:val="0"/>
        <w:numPr>
          <w:ilvl w:val="3"/>
          <w:numId w:val="17"/>
        </w:numPr>
        <w:tabs>
          <w:tab w:val="left" w:pos="1041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Декларации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родител/настойник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или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попечител;</w:t>
      </w:r>
    </w:p>
    <w:p w14:paraId="1B7E506F" w14:textId="77777777" w:rsidR="00EE13C8" w:rsidRPr="00573C8C" w:rsidRDefault="00EE13C8" w:rsidP="00D601F3">
      <w:pPr>
        <w:widowControl w:val="0"/>
        <w:numPr>
          <w:ilvl w:val="3"/>
          <w:numId w:val="17"/>
        </w:numPr>
        <w:tabs>
          <w:tab w:val="left" w:pos="1041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>График;</w:t>
      </w:r>
    </w:p>
    <w:p w14:paraId="57E08139" w14:textId="77777777" w:rsidR="00EE13C8" w:rsidRPr="00573C8C" w:rsidRDefault="00EE13C8" w:rsidP="00D601F3">
      <w:pPr>
        <w:widowControl w:val="0"/>
        <w:numPr>
          <w:ilvl w:val="3"/>
          <w:numId w:val="17"/>
        </w:numPr>
        <w:tabs>
          <w:tab w:val="left" w:pos="1041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Програма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обучението;</w:t>
      </w:r>
    </w:p>
    <w:p w14:paraId="5ACA4BCF" w14:textId="77777777" w:rsidR="00EE13C8" w:rsidRPr="00573C8C" w:rsidRDefault="00EE13C8" w:rsidP="00D601F3">
      <w:pPr>
        <w:widowControl w:val="0"/>
        <w:numPr>
          <w:ilvl w:val="3"/>
          <w:numId w:val="17"/>
        </w:numPr>
        <w:tabs>
          <w:tab w:val="left" w:pos="1041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Мотивационно</w:t>
      </w:r>
      <w:r w:rsidRPr="00573C8C">
        <w:rPr>
          <w:rFonts w:ascii="Times New Roman" w:eastAsia="Times New Roman" w:hAnsi="Times New Roman" w:cs="Times New Roman"/>
          <w:spacing w:val="-6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писмо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-2"/>
          <w:sz w:val="24"/>
          <w:lang w:val="bg-BG"/>
        </w:rPr>
        <w:t xml:space="preserve"> учителя/учителите.</w:t>
      </w:r>
    </w:p>
    <w:p w14:paraId="5DA0C0E9" w14:textId="77777777" w:rsidR="00D601F3" w:rsidRPr="00573C8C" w:rsidRDefault="00D601F3" w:rsidP="00D601F3">
      <w:pPr>
        <w:widowControl w:val="0"/>
        <w:tabs>
          <w:tab w:val="left" w:pos="1041"/>
        </w:tabs>
        <w:autoSpaceDE w:val="0"/>
        <w:autoSpaceDN w:val="0"/>
        <w:spacing w:after="0" w:line="360" w:lineRule="auto"/>
        <w:ind w:left="1041"/>
        <w:rPr>
          <w:rFonts w:ascii="Times New Roman" w:eastAsia="Times New Roman" w:hAnsi="Times New Roman" w:cs="Times New Roman"/>
          <w:sz w:val="24"/>
          <w:lang w:val="bg-BG"/>
        </w:rPr>
      </w:pPr>
    </w:p>
    <w:p w14:paraId="18290AD2" w14:textId="77777777" w:rsidR="00EE13C8" w:rsidRPr="00573C8C" w:rsidRDefault="00EE13C8" w:rsidP="00D601F3">
      <w:pPr>
        <w:widowControl w:val="0"/>
        <w:numPr>
          <w:ilvl w:val="0"/>
          <w:numId w:val="17"/>
        </w:numPr>
        <w:autoSpaceDE w:val="0"/>
        <w:autoSpaceDN w:val="0"/>
        <w:spacing w:after="0" w:line="360" w:lineRule="auto"/>
        <w:ind w:left="450" w:hanging="45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ОТЧИТАНЕ</w:t>
      </w:r>
      <w:r w:rsidRPr="00573C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ПРОЕКТИТЕ</w:t>
      </w:r>
    </w:p>
    <w:p w14:paraId="7990CF1C" w14:textId="77777777" w:rsidR="00EE13C8" w:rsidRPr="00573C8C" w:rsidRDefault="00EE13C8" w:rsidP="00D601F3">
      <w:pPr>
        <w:widowControl w:val="0"/>
        <w:numPr>
          <w:ilvl w:val="1"/>
          <w:numId w:val="17"/>
        </w:numPr>
        <w:tabs>
          <w:tab w:val="left" w:pos="900"/>
          <w:tab w:val="left" w:pos="1306"/>
        </w:tabs>
        <w:autoSpaceDE w:val="0"/>
        <w:autoSpaceDN w:val="0"/>
        <w:spacing w:after="0" w:line="360" w:lineRule="auto"/>
        <w:ind w:left="0" w:firstLine="62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„Организиране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провеждане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национални</w:t>
      </w:r>
      <w:r w:rsidRPr="00573C8C">
        <w:rPr>
          <w:rFonts w:ascii="Times New Roman" w:eastAsia="Times New Roman" w:hAnsi="Times New Roman" w:cs="Times New Roman"/>
          <w:b/>
          <w:bCs/>
          <w:spacing w:val="79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Pr="00573C8C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международни ученически олимпиади и състезания“</w:t>
      </w:r>
    </w:p>
    <w:p w14:paraId="4366678C" w14:textId="1A8869A9" w:rsidR="00EE13C8" w:rsidRPr="00573C8C" w:rsidRDefault="00EE13C8" w:rsidP="00D601F3">
      <w:pPr>
        <w:widowControl w:val="0"/>
        <w:tabs>
          <w:tab w:val="left" w:pos="5364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Писмените</w:t>
      </w:r>
      <w:r w:rsidRPr="00573C8C">
        <w:rPr>
          <w:rFonts w:ascii="Times New Roman" w:eastAsia="Times New Roman" w:hAnsi="Times New Roman" w:cs="Times New Roman"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отчети</w:t>
      </w:r>
      <w:r w:rsidRPr="00573C8C">
        <w:rPr>
          <w:rFonts w:ascii="Times New Roman" w:eastAsia="Times New Roman" w:hAnsi="Times New Roman" w:cs="Times New Roman"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изпълнението</w:t>
      </w:r>
      <w:r w:rsidRPr="00573C8C">
        <w:rPr>
          <w:rFonts w:ascii="Times New Roman" w:eastAsia="Times New Roman" w:hAnsi="Times New Roman" w:cs="Times New Roman"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495205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дейностите</w:t>
      </w:r>
      <w:r w:rsidRPr="00573C8C">
        <w:rPr>
          <w:rFonts w:ascii="Times New Roman" w:eastAsia="Times New Roman" w:hAnsi="Times New Roman" w:cs="Times New Roman"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се</w:t>
      </w:r>
      <w:r w:rsidRPr="00573C8C">
        <w:rPr>
          <w:rFonts w:ascii="Times New Roman" w:eastAsia="Times New Roman" w:hAnsi="Times New Roman" w:cs="Times New Roman"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представят</w:t>
      </w:r>
      <w:r w:rsidRPr="00573C8C">
        <w:rPr>
          <w:rFonts w:ascii="Times New Roman" w:eastAsia="Times New Roman" w:hAnsi="Times New Roman" w:cs="Times New Roman"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МОН</w:t>
      </w:r>
      <w:r w:rsidRPr="00573C8C">
        <w:rPr>
          <w:rFonts w:ascii="Times New Roman" w:eastAsia="Times New Roman" w:hAnsi="Times New Roman" w:cs="Times New Roman"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80"/>
          <w:sz w:val="24"/>
          <w:szCs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бенефициентите, както следва:</w:t>
      </w:r>
    </w:p>
    <w:p w14:paraId="4A9F41CC" w14:textId="77777777" w:rsidR="00EE13C8" w:rsidRPr="00573C8C" w:rsidRDefault="00EE13C8" w:rsidP="00D601F3">
      <w:pPr>
        <w:widowControl w:val="0"/>
        <w:numPr>
          <w:ilvl w:val="0"/>
          <w:numId w:val="7"/>
        </w:numPr>
        <w:tabs>
          <w:tab w:val="left" w:pos="1041"/>
        </w:tabs>
        <w:autoSpaceDE w:val="0"/>
        <w:autoSpaceDN w:val="0"/>
        <w:spacing w:after="0" w:line="360" w:lineRule="auto"/>
        <w:ind w:left="1041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проведените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областни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кръгове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на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ученическите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олимпиади</w:t>
      </w:r>
      <w:r w:rsidRPr="00573C8C">
        <w:rPr>
          <w:rFonts w:ascii="Times New Roman" w:eastAsia="Times New Roman" w:hAnsi="Times New Roman" w:cs="Times New Roman"/>
          <w:spacing w:val="7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–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в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срок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до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две</w:t>
      </w:r>
      <w:r w:rsidRPr="00573C8C">
        <w:rPr>
          <w:rFonts w:ascii="Times New Roman" w:eastAsia="Times New Roman" w:hAnsi="Times New Roman" w:cs="Times New Roman"/>
          <w:spacing w:val="40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седмици след провеждането на всеки от тях;</w:t>
      </w:r>
    </w:p>
    <w:p w14:paraId="5AAC0414" w14:textId="2F30AED2" w:rsidR="00EE13C8" w:rsidRPr="00573C8C" w:rsidRDefault="00EE13C8" w:rsidP="00D601F3">
      <w:pPr>
        <w:widowControl w:val="0"/>
        <w:numPr>
          <w:ilvl w:val="0"/>
          <w:numId w:val="7"/>
        </w:numPr>
        <w:tabs>
          <w:tab w:val="left" w:pos="1041"/>
        </w:tabs>
        <w:autoSpaceDE w:val="0"/>
        <w:autoSpaceDN w:val="0"/>
        <w:spacing w:after="0" w:line="360" w:lineRule="auto"/>
        <w:ind w:left="1041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За проведените национални и международни ученически олимпиади и състезания – в срок не по-късно от 30 дни след провеждането на всяко от тях</w:t>
      </w:r>
      <w:r w:rsidR="00EB2EF9" w:rsidRPr="00573C8C">
        <w:rPr>
          <w:rFonts w:ascii="Times New Roman" w:eastAsia="Times New Roman" w:hAnsi="Times New Roman" w:cs="Times New Roman"/>
          <w:sz w:val="24"/>
          <w:lang w:val="bg-BG"/>
        </w:rPr>
        <w:t>;</w:t>
      </w:r>
    </w:p>
    <w:p w14:paraId="14254C5C" w14:textId="77777777" w:rsidR="00EE13C8" w:rsidRPr="00573C8C" w:rsidRDefault="00EE13C8" w:rsidP="00D601F3">
      <w:pPr>
        <w:widowControl w:val="0"/>
        <w:numPr>
          <w:ilvl w:val="0"/>
          <w:numId w:val="7"/>
        </w:numPr>
        <w:tabs>
          <w:tab w:val="left" w:pos="1041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проявите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НКИИ –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до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 xml:space="preserve">15.12.2026 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>г.</w:t>
      </w:r>
    </w:p>
    <w:p w14:paraId="706FE32A" w14:textId="1EADF859" w:rsidR="00EE13C8" w:rsidRPr="00573C8C" w:rsidRDefault="00EE13C8" w:rsidP="00D601F3">
      <w:pPr>
        <w:widowControl w:val="0"/>
        <w:numPr>
          <w:ilvl w:val="0"/>
          <w:numId w:val="7"/>
        </w:numPr>
        <w:tabs>
          <w:tab w:val="left" w:pos="1041"/>
        </w:tabs>
        <w:autoSpaceDE w:val="0"/>
        <w:autoSpaceDN w:val="0"/>
        <w:spacing w:after="0" w:line="360" w:lineRule="auto"/>
        <w:ind w:left="1041" w:hanging="359"/>
        <w:rPr>
          <w:rFonts w:ascii="Times New Roman" w:eastAsia="Times New Roman" w:hAnsi="Times New Roman" w:cs="Times New Roman"/>
          <w:sz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lang w:val="bg-BG"/>
        </w:rPr>
        <w:t>За</w:t>
      </w:r>
      <w:r w:rsidRPr="00573C8C">
        <w:rPr>
          <w:rFonts w:ascii="Times New Roman" w:eastAsia="Times New Roman" w:hAnsi="Times New Roman" w:cs="Times New Roman"/>
          <w:spacing w:val="-4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спортните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прояви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от</w:t>
      </w:r>
      <w:r w:rsidRPr="00573C8C">
        <w:rPr>
          <w:rFonts w:ascii="Times New Roman" w:eastAsia="Times New Roman" w:hAnsi="Times New Roman" w:cs="Times New Roman"/>
          <w:spacing w:val="-3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НСК –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до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z w:val="24"/>
          <w:lang w:val="bg-BG"/>
        </w:rPr>
        <w:t>28.08.2026</w:t>
      </w:r>
      <w:r w:rsidRPr="00573C8C">
        <w:rPr>
          <w:rFonts w:ascii="Times New Roman" w:eastAsia="Times New Roman" w:hAnsi="Times New Roman" w:cs="Times New Roman"/>
          <w:spacing w:val="-1"/>
          <w:sz w:val="24"/>
          <w:lang w:val="bg-BG"/>
        </w:rPr>
        <w:t xml:space="preserve"> </w:t>
      </w:r>
      <w:r w:rsidRPr="00573C8C">
        <w:rPr>
          <w:rFonts w:ascii="Times New Roman" w:eastAsia="Times New Roman" w:hAnsi="Times New Roman" w:cs="Times New Roman"/>
          <w:spacing w:val="-5"/>
          <w:sz w:val="24"/>
          <w:lang w:val="bg-BG"/>
        </w:rPr>
        <w:t>г.</w:t>
      </w:r>
    </w:p>
    <w:p w14:paraId="0B689500" w14:textId="77777777" w:rsidR="00EE13C8" w:rsidRPr="00573C8C" w:rsidRDefault="00EE13C8" w:rsidP="00D601F3">
      <w:pPr>
        <w:widowControl w:val="0"/>
        <w:numPr>
          <w:ilvl w:val="1"/>
          <w:numId w:val="17"/>
        </w:numPr>
        <w:tabs>
          <w:tab w:val="left" w:pos="900"/>
          <w:tab w:val="left" w:pos="1280"/>
        </w:tabs>
        <w:autoSpaceDE w:val="0"/>
        <w:autoSpaceDN w:val="0"/>
        <w:spacing w:after="0" w:line="360" w:lineRule="auto"/>
        <w:ind w:left="90" w:firstLine="59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2 „Осигуряване на обучение на талантливи ученици за участие в ученическите олимпиади“</w:t>
      </w:r>
    </w:p>
    <w:p w14:paraId="4628D7B3" w14:textId="138E35D5" w:rsidR="00EE13C8" w:rsidRPr="00573C8C" w:rsidRDefault="009C1D02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В срок до 19.06.2027 г. училищата представят в РУО отчет за изпълнението на дейностите по този модул на програмата.</w:t>
      </w:r>
    </w:p>
    <w:p w14:paraId="27E7B86F" w14:textId="79AF70AC" w:rsidR="00EE13C8" w:rsidRPr="00573C8C" w:rsidRDefault="00EB2EF9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Регионалната комисия разглежда и оценява отчетите на училищата и ги представя за съгласуване от началника на РУО.</w:t>
      </w:r>
    </w:p>
    <w:p w14:paraId="7F9B3BF5" w14:textId="5C145D16" w:rsidR="00EE13C8" w:rsidRPr="00573C8C" w:rsidRDefault="009C1D02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срок до 24.07.2027 г. регионалните управления на образованието представят в МОН, дирекция „Съдържание на предучилищното и училищното образование”, информация за изпълнението на дейностите по този модул на </w:t>
      </w:r>
      <w:r w:rsidR="00EB2EF9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рограмата (по образец).</w:t>
      </w:r>
    </w:p>
    <w:p w14:paraId="01582AB5" w14:textId="5287BA0B" w:rsidR="00EE13C8" w:rsidRPr="00573C8C" w:rsidRDefault="00EB2EF9" w:rsidP="00D601F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Обобщените отчети по този модул на </w:t>
      </w:r>
      <w:r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EE13C8" w:rsidRPr="00573C8C">
        <w:rPr>
          <w:rFonts w:ascii="Times New Roman" w:eastAsia="Times New Roman" w:hAnsi="Times New Roman" w:cs="Times New Roman"/>
          <w:sz w:val="24"/>
          <w:szCs w:val="24"/>
          <w:lang w:val="bg-BG"/>
        </w:rPr>
        <w:t>рограмата се публикуват на електронната страница на МОН като част от общия отчет за изпълнение на националните програми.</w:t>
      </w:r>
    </w:p>
    <w:p w14:paraId="3DF02E0B" w14:textId="77777777" w:rsidR="0098428D" w:rsidRPr="00573C8C" w:rsidRDefault="0098428D" w:rsidP="00D601F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sectPr w:rsidR="0098428D" w:rsidRPr="00573C8C" w:rsidSect="00C848B1">
      <w:headerReference w:type="even" r:id="rId14"/>
      <w:headerReference w:type="default" r:id="rId15"/>
      <w:footerReference w:type="default" r:id="rId16"/>
      <w:headerReference w:type="first" r:id="rId17"/>
      <w:pgSz w:w="12240" w:h="15840"/>
      <w:pgMar w:top="1080" w:right="1080" w:bottom="900" w:left="1080" w:header="0" w:footer="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FEF1F" w14:textId="77777777" w:rsidR="00C07E6C" w:rsidRDefault="00C07E6C" w:rsidP="00AD1990">
      <w:pPr>
        <w:spacing w:after="0" w:line="240" w:lineRule="auto"/>
      </w:pPr>
      <w:r>
        <w:separator/>
      </w:r>
    </w:p>
  </w:endnote>
  <w:endnote w:type="continuationSeparator" w:id="0">
    <w:p w14:paraId="07265EDE" w14:textId="77777777" w:rsidR="00C07E6C" w:rsidRDefault="00C07E6C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C7E30" w14:textId="77777777" w:rsidR="00EE13C8" w:rsidRDefault="00EE13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95110" w14:textId="77777777" w:rsidR="00EE13C8" w:rsidRDefault="00EE13C8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36338EF1" wp14:editId="72FF7BB4">
              <wp:simplePos x="0" y="0"/>
              <wp:positionH relativeFrom="page">
                <wp:posOffset>6718554</wp:posOffset>
              </wp:positionH>
              <wp:positionV relativeFrom="page">
                <wp:posOffset>9655250</wp:posOffset>
              </wp:positionV>
              <wp:extent cx="207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82D980" w14:textId="77777777" w:rsidR="00EE13C8" w:rsidRDefault="00EE13C8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338EF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9pt;margin-top:760.25pt;width:16.3pt;height:13.0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" filled="f" stroked="f">
              <v:textbox inset="0,0,0,0">
                <w:txbxContent>
                  <w:p w14:paraId="1C82D980" w14:textId="77777777" w:rsidR="00EE13C8" w:rsidRDefault="00EE13C8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65629" w14:textId="77777777" w:rsidR="00EE13C8" w:rsidRDefault="00EE13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1657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464D64" w14:textId="547F212C" w:rsidR="00705C28" w:rsidRDefault="00705C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C02C35" w14:textId="77777777" w:rsidR="007C2D5B" w:rsidRDefault="007C2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91609" w14:textId="77777777" w:rsidR="00C07E6C" w:rsidRDefault="00C07E6C" w:rsidP="00AD1990">
      <w:pPr>
        <w:spacing w:after="0" w:line="240" w:lineRule="auto"/>
      </w:pPr>
      <w:r>
        <w:separator/>
      </w:r>
    </w:p>
  </w:footnote>
  <w:footnote w:type="continuationSeparator" w:id="0">
    <w:p w14:paraId="4A5F1223" w14:textId="77777777" w:rsidR="00C07E6C" w:rsidRDefault="00C07E6C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6BAB" w14:textId="5E710B99" w:rsidR="00EE13C8" w:rsidRDefault="00EE13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B965F" w14:textId="31D6C3A7" w:rsidR="00EE13C8" w:rsidRDefault="00EE13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E939F" w14:textId="0325DBE1" w:rsidR="00EE13C8" w:rsidRDefault="00EE13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FA1F2" w14:textId="41CD3E03" w:rsidR="00885B4F" w:rsidRDefault="00885B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9C93" w14:textId="79D0E0A3" w:rsidR="00BA30B0" w:rsidRPr="003F7983" w:rsidRDefault="00BA30B0" w:rsidP="00790A93">
    <w:pPr>
      <w:pStyle w:val="Header"/>
      <w:jc w:val="center"/>
      <w:rPr>
        <w:rFonts w:ascii="Times New Roman" w:hAnsi="Times New Roman" w:cs="Times New Roman"/>
        <w:i/>
        <w:iCs/>
        <w:sz w:val="24"/>
        <w:szCs w:val="24"/>
        <w:lang w:val="bg-BG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9B9A3" w14:textId="171CAAB2" w:rsidR="00885B4F" w:rsidRDefault="00885B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5A5F"/>
    <w:multiLevelType w:val="hybridMultilevel"/>
    <w:tmpl w:val="827E7A76"/>
    <w:lvl w:ilvl="0" w:tplc="9E1AB78A">
      <w:numFmt w:val="bullet"/>
      <w:lvlText w:val="-"/>
      <w:lvlJc w:val="left"/>
      <w:pPr>
        <w:ind w:left="1042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BFC3B96">
      <w:numFmt w:val="bullet"/>
      <w:lvlText w:val="•"/>
      <w:lvlJc w:val="left"/>
      <w:pPr>
        <w:ind w:left="1944" w:hanging="735"/>
      </w:pPr>
      <w:rPr>
        <w:lang w:val="bg-BG" w:eastAsia="en-US" w:bidi="ar-SA"/>
      </w:rPr>
    </w:lvl>
    <w:lvl w:ilvl="2" w:tplc="6D6C2CEE">
      <w:numFmt w:val="bullet"/>
      <w:lvlText w:val="•"/>
      <w:lvlJc w:val="left"/>
      <w:pPr>
        <w:ind w:left="2848" w:hanging="735"/>
      </w:pPr>
      <w:rPr>
        <w:lang w:val="bg-BG" w:eastAsia="en-US" w:bidi="ar-SA"/>
      </w:rPr>
    </w:lvl>
    <w:lvl w:ilvl="3" w:tplc="08A02E22">
      <w:numFmt w:val="bullet"/>
      <w:lvlText w:val="•"/>
      <w:lvlJc w:val="left"/>
      <w:pPr>
        <w:ind w:left="3752" w:hanging="735"/>
      </w:pPr>
      <w:rPr>
        <w:lang w:val="bg-BG" w:eastAsia="en-US" w:bidi="ar-SA"/>
      </w:rPr>
    </w:lvl>
    <w:lvl w:ilvl="4" w:tplc="34E497F4">
      <w:numFmt w:val="bullet"/>
      <w:lvlText w:val="•"/>
      <w:lvlJc w:val="left"/>
      <w:pPr>
        <w:ind w:left="4656" w:hanging="735"/>
      </w:pPr>
      <w:rPr>
        <w:lang w:val="bg-BG" w:eastAsia="en-US" w:bidi="ar-SA"/>
      </w:rPr>
    </w:lvl>
    <w:lvl w:ilvl="5" w:tplc="10EA60BC">
      <w:numFmt w:val="bullet"/>
      <w:lvlText w:val="•"/>
      <w:lvlJc w:val="left"/>
      <w:pPr>
        <w:ind w:left="5560" w:hanging="735"/>
      </w:pPr>
      <w:rPr>
        <w:lang w:val="bg-BG" w:eastAsia="en-US" w:bidi="ar-SA"/>
      </w:rPr>
    </w:lvl>
    <w:lvl w:ilvl="6" w:tplc="75A851D2">
      <w:numFmt w:val="bullet"/>
      <w:lvlText w:val="•"/>
      <w:lvlJc w:val="left"/>
      <w:pPr>
        <w:ind w:left="6464" w:hanging="735"/>
      </w:pPr>
      <w:rPr>
        <w:lang w:val="bg-BG" w:eastAsia="en-US" w:bidi="ar-SA"/>
      </w:rPr>
    </w:lvl>
    <w:lvl w:ilvl="7" w:tplc="7C705416">
      <w:numFmt w:val="bullet"/>
      <w:lvlText w:val="•"/>
      <w:lvlJc w:val="left"/>
      <w:pPr>
        <w:ind w:left="7368" w:hanging="735"/>
      </w:pPr>
      <w:rPr>
        <w:lang w:val="bg-BG" w:eastAsia="en-US" w:bidi="ar-SA"/>
      </w:rPr>
    </w:lvl>
    <w:lvl w:ilvl="8" w:tplc="418E7998">
      <w:numFmt w:val="bullet"/>
      <w:lvlText w:val="•"/>
      <w:lvlJc w:val="left"/>
      <w:pPr>
        <w:ind w:left="8272" w:hanging="735"/>
      </w:pPr>
      <w:rPr>
        <w:lang w:val="bg-BG" w:eastAsia="en-US" w:bidi="ar-SA"/>
      </w:rPr>
    </w:lvl>
  </w:abstractNum>
  <w:abstractNum w:abstractNumId="1" w15:restartNumberingAfterBreak="0">
    <w:nsid w:val="0F6E2A68"/>
    <w:multiLevelType w:val="hybridMultilevel"/>
    <w:tmpl w:val="3B2C8A92"/>
    <w:lvl w:ilvl="0" w:tplc="256A97CE">
      <w:numFmt w:val="bullet"/>
      <w:lvlText w:val="-"/>
      <w:lvlJc w:val="left"/>
      <w:pPr>
        <w:ind w:left="2076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BFC3B96">
      <w:numFmt w:val="bullet"/>
      <w:lvlText w:val="•"/>
      <w:lvlJc w:val="left"/>
      <w:pPr>
        <w:ind w:left="2978" w:hanging="735"/>
      </w:pPr>
      <w:rPr>
        <w:rFonts w:hint="default"/>
        <w:lang w:val="bg-BG" w:eastAsia="en-US" w:bidi="ar-SA"/>
      </w:rPr>
    </w:lvl>
    <w:lvl w:ilvl="2" w:tplc="6D6C2CEE">
      <w:numFmt w:val="bullet"/>
      <w:lvlText w:val="•"/>
      <w:lvlJc w:val="left"/>
      <w:pPr>
        <w:ind w:left="3882" w:hanging="735"/>
      </w:pPr>
      <w:rPr>
        <w:rFonts w:hint="default"/>
        <w:lang w:val="bg-BG" w:eastAsia="en-US" w:bidi="ar-SA"/>
      </w:rPr>
    </w:lvl>
    <w:lvl w:ilvl="3" w:tplc="08A02E22">
      <w:numFmt w:val="bullet"/>
      <w:lvlText w:val="•"/>
      <w:lvlJc w:val="left"/>
      <w:pPr>
        <w:ind w:left="4786" w:hanging="735"/>
      </w:pPr>
      <w:rPr>
        <w:rFonts w:hint="default"/>
        <w:lang w:val="bg-BG" w:eastAsia="en-US" w:bidi="ar-SA"/>
      </w:rPr>
    </w:lvl>
    <w:lvl w:ilvl="4" w:tplc="34E497F4">
      <w:numFmt w:val="bullet"/>
      <w:lvlText w:val="•"/>
      <w:lvlJc w:val="left"/>
      <w:pPr>
        <w:ind w:left="5690" w:hanging="735"/>
      </w:pPr>
      <w:rPr>
        <w:rFonts w:hint="default"/>
        <w:lang w:val="bg-BG" w:eastAsia="en-US" w:bidi="ar-SA"/>
      </w:rPr>
    </w:lvl>
    <w:lvl w:ilvl="5" w:tplc="10EA60BC">
      <w:numFmt w:val="bullet"/>
      <w:lvlText w:val="•"/>
      <w:lvlJc w:val="left"/>
      <w:pPr>
        <w:ind w:left="6594" w:hanging="735"/>
      </w:pPr>
      <w:rPr>
        <w:rFonts w:hint="default"/>
        <w:lang w:val="bg-BG" w:eastAsia="en-US" w:bidi="ar-SA"/>
      </w:rPr>
    </w:lvl>
    <w:lvl w:ilvl="6" w:tplc="75A851D2">
      <w:numFmt w:val="bullet"/>
      <w:lvlText w:val="•"/>
      <w:lvlJc w:val="left"/>
      <w:pPr>
        <w:ind w:left="7498" w:hanging="735"/>
      </w:pPr>
      <w:rPr>
        <w:rFonts w:hint="default"/>
        <w:lang w:val="bg-BG" w:eastAsia="en-US" w:bidi="ar-SA"/>
      </w:rPr>
    </w:lvl>
    <w:lvl w:ilvl="7" w:tplc="7C705416">
      <w:numFmt w:val="bullet"/>
      <w:lvlText w:val="•"/>
      <w:lvlJc w:val="left"/>
      <w:pPr>
        <w:ind w:left="8402" w:hanging="735"/>
      </w:pPr>
      <w:rPr>
        <w:rFonts w:hint="default"/>
        <w:lang w:val="bg-BG" w:eastAsia="en-US" w:bidi="ar-SA"/>
      </w:rPr>
    </w:lvl>
    <w:lvl w:ilvl="8" w:tplc="418E7998">
      <w:numFmt w:val="bullet"/>
      <w:lvlText w:val="•"/>
      <w:lvlJc w:val="left"/>
      <w:pPr>
        <w:ind w:left="9306" w:hanging="735"/>
      </w:pPr>
      <w:rPr>
        <w:rFonts w:hint="default"/>
        <w:lang w:val="bg-BG" w:eastAsia="en-US" w:bidi="ar-SA"/>
      </w:rPr>
    </w:lvl>
  </w:abstractNum>
  <w:abstractNum w:abstractNumId="2" w15:restartNumberingAfterBreak="0">
    <w:nsid w:val="168F24ED"/>
    <w:multiLevelType w:val="hybridMultilevel"/>
    <w:tmpl w:val="AF421648"/>
    <w:lvl w:ilvl="0" w:tplc="4EE2941A">
      <w:numFmt w:val="bullet"/>
      <w:lvlText w:val="-"/>
      <w:lvlJc w:val="left"/>
      <w:pPr>
        <w:ind w:left="10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2E12F1C2">
      <w:numFmt w:val="bullet"/>
      <w:lvlText w:val="•"/>
      <w:lvlJc w:val="left"/>
      <w:pPr>
        <w:ind w:left="1944" w:hanging="360"/>
      </w:pPr>
      <w:rPr>
        <w:lang w:val="bg-BG" w:eastAsia="en-US" w:bidi="ar-SA"/>
      </w:rPr>
    </w:lvl>
    <w:lvl w:ilvl="2" w:tplc="2CF871E2">
      <w:numFmt w:val="bullet"/>
      <w:lvlText w:val="•"/>
      <w:lvlJc w:val="left"/>
      <w:pPr>
        <w:ind w:left="2848" w:hanging="360"/>
      </w:pPr>
      <w:rPr>
        <w:lang w:val="bg-BG" w:eastAsia="en-US" w:bidi="ar-SA"/>
      </w:rPr>
    </w:lvl>
    <w:lvl w:ilvl="3" w:tplc="8264BE04">
      <w:numFmt w:val="bullet"/>
      <w:lvlText w:val="•"/>
      <w:lvlJc w:val="left"/>
      <w:pPr>
        <w:ind w:left="3752" w:hanging="360"/>
      </w:pPr>
      <w:rPr>
        <w:lang w:val="bg-BG" w:eastAsia="en-US" w:bidi="ar-SA"/>
      </w:rPr>
    </w:lvl>
    <w:lvl w:ilvl="4" w:tplc="23DC3436">
      <w:numFmt w:val="bullet"/>
      <w:lvlText w:val="•"/>
      <w:lvlJc w:val="left"/>
      <w:pPr>
        <w:ind w:left="4656" w:hanging="360"/>
      </w:pPr>
      <w:rPr>
        <w:lang w:val="bg-BG" w:eastAsia="en-US" w:bidi="ar-SA"/>
      </w:rPr>
    </w:lvl>
    <w:lvl w:ilvl="5" w:tplc="5C545C58">
      <w:numFmt w:val="bullet"/>
      <w:lvlText w:val="•"/>
      <w:lvlJc w:val="left"/>
      <w:pPr>
        <w:ind w:left="5560" w:hanging="360"/>
      </w:pPr>
      <w:rPr>
        <w:lang w:val="bg-BG" w:eastAsia="en-US" w:bidi="ar-SA"/>
      </w:rPr>
    </w:lvl>
    <w:lvl w:ilvl="6" w:tplc="3A122494">
      <w:numFmt w:val="bullet"/>
      <w:lvlText w:val="•"/>
      <w:lvlJc w:val="left"/>
      <w:pPr>
        <w:ind w:left="6464" w:hanging="360"/>
      </w:pPr>
      <w:rPr>
        <w:lang w:val="bg-BG" w:eastAsia="en-US" w:bidi="ar-SA"/>
      </w:rPr>
    </w:lvl>
    <w:lvl w:ilvl="7" w:tplc="CBD8CCD6">
      <w:numFmt w:val="bullet"/>
      <w:lvlText w:val="•"/>
      <w:lvlJc w:val="left"/>
      <w:pPr>
        <w:ind w:left="7368" w:hanging="360"/>
      </w:pPr>
      <w:rPr>
        <w:lang w:val="bg-BG" w:eastAsia="en-US" w:bidi="ar-SA"/>
      </w:rPr>
    </w:lvl>
    <w:lvl w:ilvl="8" w:tplc="ECDEA0B2">
      <w:numFmt w:val="bullet"/>
      <w:lvlText w:val="•"/>
      <w:lvlJc w:val="left"/>
      <w:pPr>
        <w:ind w:left="8272" w:hanging="360"/>
      </w:pPr>
      <w:rPr>
        <w:lang w:val="bg-BG" w:eastAsia="en-US" w:bidi="ar-SA"/>
      </w:rPr>
    </w:lvl>
  </w:abstractNum>
  <w:abstractNum w:abstractNumId="3" w15:restartNumberingAfterBreak="0">
    <w:nsid w:val="17F133B3"/>
    <w:multiLevelType w:val="hybridMultilevel"/>
    <w:tmpl w:val="331619E0"/>
    <w:lvl w:ilvl="0" w:tplc="FE886FF0">
      <w:numFmt w:val="bullet"/>
      <w:lvlText w:val="-"/>
      <w:lvlJc w:val="left"/>
      <w:pPr>
        <w:ind w:left="10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BFFA6452">
      <w:numFmt w:val="bullet"/>
      <w:lvlText w:val="•"/>
      <w:lvlJc w:val="left"/>
      <w:pPr>
        <w:ind w:left="1944" w:hanging="360"/>
      </w:pPr>
      <w:rPr>
        <w:lang w:val="bg-BG" w:eastAsia="en-US" w:bidi="ar-SA"/>
      </w:rPr>
    </w:lvl>
    <w:lvl w:ilvl="2" w:tplc="2C24E9A8">
      <w:numFmt w:val="bullet"/>
      <w:lvlText w:val="•"/>
      <w:lvlJc w:val="left"/>
      <w:pPr>
        <w:ind w:left="2848" w:hanging="360"/>
      </w:pPr>
      <w:rPr>
        <w:lang w:val="bg-BG" w:eastAsia="en-US" w:bidi="ar-SA"/>
      </w:rPr>
    </w:lvl>
    <w:lvl w:ilvl="3" w:tplc="74A2EAF0">
      <w:numFmt w:val="bullet"/>
      <w:lvlText w:val="•"/>
      <w:lvlJc w:val="left"/>
      <w:pPr>
        <w:ind w:left="3752" w:hanging="360"/>
      </w:pPr>
      <w:rPr>
        <w:lang w:val="bg-BG" w:eastAsia="en-US" w:bidi="ar-SA"/>
      </w:rPr>
    </w:lvl>
    <w:lvl w:ilvl="4" w:tplc="A82C46B0">
      <w:numFmt w:val="bullet"/>
      <w:lvlText w:val="•"/>
      <w:lvlJc w:val="left"/>
      <w:pPr>
        <w:ind w:left="4656" w:hanging="360"/>
      </w:pPr>
      <w:rPr>
        <w:lang w:val="bg-BG" w:eastAsia="en-US" w:bidi="ar-SA"/>
      </w:rPr>
    </w:lvl>
    <w:lvl w:ilvl="5" w:tplc="5AACCCC4">
      <w:numFmt w:val="bullet"/>
      <w:lvlText w:val="•"/>
      <w:lvlJc w:val="left"/>
      <w:pPr>
        <w:ind w:left="5560" w:hanging="360"/>
      </w:pPr>
      <w:rPr>
        <w:lang w:val="bg-BG" w:eastAsia="en-US" w:bidi="ar-SA"/>
      </w:rPr>
    </w:lvl>
    <w:lvl w:ilvl="6" w:tplc="24229CBC">
      <w:numFmt w:val="bullet"/>
      <w:lvlText w:val="•"/>
      <w:lvlJc w:val="left"/>
      <w:pPr>
        <w:ind w:left="6464" w:hanging="360"/>
      </w:pPr>
      <w:rPr>
        <w:lang w:val="bg-BG" w:eastAsia="en-US" w:bidi="ar-SA"/>
      </w:rPr>
    </w:lvl>
    <w:lvl w:ilvl="7" w:tplc="814831E8">
      <w:numFmt w:val="bullet"/>
      <w:lvlText w:val="•"/>
      <w:lvlJc w:val="left"/>
      <w:pPr>
        <w:ind w:left="7368" w:hanging="360"/>
      </w:pPr>
      <w:rPr>
        <w:lang w:val="bg-BG" w:eastAsia="en-US" w:bidi="ar-SA"/>
      </w:rPr>
    </w:lvl>
    <w:lvl w:ilvl="8" w:tplc="F34C3DF8">
      <w:numFmt w:val="bullet"/>
      <w:lvlText w:val="•"/>
      <w:lvlJc w:val="left"/>
      <w:pPr>
        <w:ind w:left="8272" w:hanging="360"/>
      </w:pPr>
      <w:rPr>
        <w:lang w:val="bg-BG" w:eastAsia="en-US" w:bidi="ar-SA"/>
      </w:rPr>
    </w:lvl>
  </w:abstractNum>
  <w:abstractNum w:abstractNumId="4" w15:restartNumberingAfterBreak="0">
    <w:nsid w:val="228F081C"/>
    <w:multiLevelType w:val="multilevel"/>
    <w:tmpl w:val="8A0A46B6"/>
    <w:lvl w:ilvl="0">
      <w:start w:val="1"/>
      <w:numFmt w:val="decimal"/>
      <w:lvlText w:val="%1."/>
      <w:lvlJc w:val="left"/>
      <w:pPr>
        <w:ind w:left="207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41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409" w:hanging="7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bg-BG" w:eastAsia="en-US" w:bidi="ar-SA"/>
      </w:rPr>
    </w:lvl>
    <w:lvl w:ilvl="3">
      <w:numFmt w:val="bullet"/>
      <w:lvlText w:val="-"/>
      <w:lvlJc w:val="left"/>
      <w:pPr>
        <w:ind w:left="1042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4">
      <w:numFmt w:val="bullet"/>
      <w:lvlText w:val="•"/>
      <w:lvlJc w:val="left"/>
      <w:pPr>
        <w:ind w:left="1100" w:hanging="735"/>
      </w:pPr>
      <w:rPr>
        <w:lang w:val="bg-BG" w:eastAsia="en-US" w:bidi="ar-SA"/>
      </w:rPr>
    </w:lvl>
    <w:lvl w:ilvl="5">
      <w:numFmt w:val="bullet"/>
      <w:lvlText w:val="•"/>
      <w:lvlJc w:val="left"/>
      <w:pPr>
        <w:ind w:left="1120" w:hanging="735"/>
      </w:pPr>
      <w:rPr>
        <w:lang w:val="bg-BG" w:eastAsia="en-US" w:bidi="ar-SA"/>
      </w:rPr>
    </w:lvl>
    <w:lvl w:ilvl="6">
      <w:numFmt w:val="bullet"/>
      <w:lvlText w:val="•"/>
      <w:lvlJc w:val="left"/>
      <w:pPr>
        <w:ind w:left="1400" w:hanging="735"/>
      </w:pPr>
      <w:rPr>
        <w:lang w:val="bg-BG" w:eastAsia="en-US" w:bidi="ar-SA"/>
      </w:rPr>
    </w:lvl>
    <w:lvl w:ilvl="7">
      <w:numFmt w:val="bullet"/>
      <w:lvlText w:val="•"/>
      <w:lvlJc w:val="left"/>
      <w:pPr>
        <w:ind w:left="1420" w:hanging="735"/>
      </w:pPr>
      <w:rPr>
        <w:lang w:val="bg-BG" w:eastAsia="en-US" w:bidi="ar-SA"/>
      </w:rPr>
    </w:lvl>
    <w:lvl w:ilvl="8">
      <w:numFmt w:val="bullet"/>
      <w:lvlText w:val="•"/>
      <w:lvlJc w:val="left"/>
      <w:pPr>
        <w:ind w:left="4306" w:hanging="735"/>
      </w:pPr>
      <w:rPr>
        <w:lang w:val="bg-BG" w:eastAsia="en-US" w:bidi="ar-SA"/>
      </w:rPr>
    </w:lvl>
  </w:abstractNum>
  <w:abstractNum w:abstractNumId="5" w15:restartNumberingAfterBreak="0">
    <w:nsid w:val="301D0552"/>
    <w:multiLevelType w:val="hybridMultilevel"/>
    <w:tmpl w:val="89A8578A"/>
    <w:lvl w:ilvl="0" w:tplc="9E1AB78A">
      <w:numFmt w:val="bullet"/>
      <w:lvlText w:val="-"/>
      <w:lvlJc w:val="left"/>
      <w:pPr>
        <w:ind w:left="1042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BE6A6ACA">
      <w:numFmt w:val="bullet"/>
      <w:lvlText w:val="•"/>
      <w:lvlJc w:val="left"/>
      <w:pPr>
        <w:ind w:left="1944" w:hanging="735"/>
      </w:pPr>
      <w:rPr>
        <w:rFonts w:hint="default"/>
        <w:lang w:val="bg-BG" w:eastAsia="en-US" w:bidi="ar-SA"/>
      </w:rPr>
    </w:lvl>
    <w:lvl w:ilvl="2" w:tplc="51BADBD8">
      <w:numFmt w:val="bullet"/>
      <w:lvlText w:val="•"/>
      <w:lvlJc w:val="left"/>
      <w:pPr>
        <w:ind w:left="2848" w:hanging="735"/>
      </w:pPr>
      <w:rPr>
        <w:rFonts w:hint="default"/>
        <w:lang w:val="bg-BG" w:eastAsia="en-US" w:bidi="ar-SA"/>
      </w:rPr>
    </w:lvl>
    <w:lvl w:ilvl="3" w:tplc="6C66FB82">
      <w:numFmt w:val="bullet"/>
      <w:lvlText w:val="•"/>
      <w:lvlJc w:val="left"/>
      <w:pPr>
        <w:ind w:left="3752" w:hanging="735"/>
      </w:pPr>
      <w:rPr>
        <w:rFonts w:hint="default"/>
        <w:lang w:val="bg-BG" w:eastAsia="en-US" w:bidi="ar-SA"/>
      </w:rPr>
    </w:lvl>
    <w:lvl w:ilvl="4" w:tplc="74EE6430">
      <w:numFmt w:val="bullet"/>
      <w:lvlText w:val="•"/>
      <w:lvlJc w:val="left"/>
      <w:pPr>
        <w:ind w:left="4656" w:hanging="735"/>
      </w:pPr>
      <w:rPr>
        <w:rFonts w:hint="default"/>
        <w:lang w:val="bg-BG" w:eastAsia="en-US" w:bidi="ar-SA"/>
      </w:rPr>
    </w:lvl>
    <w:lvl w:ilvl="5" w:tplc="02EA1A02">
      <w:numFmt w:val="bullet"/>
      <w:lvlText w:val="•"/>
      <w:lvlJc w:val="left"/>
      <w:pPr>
        <w:ind w:left="5560" w:hanging="735"/>
      </w:pPr>
      <w:rPr>
        <w:rFonts w:hint="default"/>
        <w:lang w:val="bg-BG" w:eastAsia="en-US" w:bidi="ar-SA"/>
      </w:rPr>
    </w:lvl>
    <w:lvl w:ilvl="6" w:tplc="1A00BD8C">
      <w:numFmt w:val="bullet"/>
      <w:lvlText w:val="•"/>
      <w:lvlJc w:val="left"/>
      <w:pPr>
        <w:ind w:left="6464" w:hanging="735"/>
      </w:pPr>
      <w:rPr>
        <w:rFonts w:hint="default"/>
        <w:lang w:val="bg-BG" w:eastAsia="en-US" w:bidi="ar-SA"/>
      </w:rPr>
    </w:lvl>
    <w:lvl w:ilvl="7" w:tplc="149E60EE">
      <w:numFmt w:val="bullet"/>
      <w:lvlText w:val="•"/>
      <w:lvlJc w:val="left"/>
      <w:pPr>
        <w:ind w:left="7368" w:hanging="735"/>
      </w:pPr>
      <w:rPr>
        <w:rFonts w:hint="default"/>
        <w:lang w:val="bg-BG" w:eastAsia="en-US" w:bidi="ar-SA"/>
      </w:rPr>
    </w:lvl>
    <w:lvl w:ilvl="8" w:tplc="1F569ACE">
      <w:numFmt w:val="bullet"/>
      <w:lvlText w:val="•"/>
      <w:lvlJc w:val="left"/>
      <w:pPr>
        <w:ind w:left="8272" w:hanging="735"/>
      </w:pPr>
      <w:rPr>
        <w:rFonts w:hint="default"/>
        <w:lang w:val="bg-BG" w:eastAsia="en-US" w:bidi="ar-SA"/>
      </w:rPr>
    </w:lvl>
  </w:abstractNum>
  <w:abstractNum w:abstractNumId="6" w15:restartNumberingAfterBreak="0">
    <w:nsid w:val="33E46581"/>
    <w:multiLevelType w:val="hybridMultilevel"/>
    <w:tmpl w:val="7F66F2F4"/>
    <w:lvl w:ilvl="0" w:tplc="18664D36">
      <w:numFmt w:val="bullet"/>
      <w:lvlText w:val="-"/>
      <w:lvlJc w:val="left"/>
      <w:pPr>
        <w:ind w:left="721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BFC3B96">
      <w:numFmt w:val="bullet"/>
      <w:lvlText w:val="•"/>
      <w:lvlJc w:val="left"/>
      <w:pPr>
        <w:ind w:left="1623" w:hanging="735"/>
      </w:pPr>
      <w:rPr>
        <w:rFonts w:hint="default"/>
        <w:lang w:val="bg-BG" w:eastAsia="en-US" w:bidi="ar-SA"/>
      </w:rPr>
    </w:lvl>
    <w:lvl w:ilvl="2" w:tplc="6D6C2CEE">
      <w:numFmt w:val="bullet"/>
      <w:lvlText w:val="•"/>
      <w:lvlJc w:val="left"/>
      <w:pPr>
        <w:ind w:left="2527" w:hanging="735"/>
      </w:pPr>
      <w:rPr>
        <w:rFonts w:hint="default"/>
        <w:lang w:val="bg-BG" w:eastAsia="en-US" w:bidi="ar-SA"/>
      </w:rPr>
    </w:lvl>
    <w:lvl w:ilvl="3" w:tplc="08A02E22">
      <w:numFmt w:val="bullet"/>
      <w:lvlText w:val="•"/>
      <w:lvlJc w:val="left"/>
      <w:pPr>
        <w:ind w:left="3431" w:hanging="735"/>
      </w:pPr>
      <w:rPr>
        <w:rFonts w:hint="default"/>
        <w:lang w:val="bg-BG" w:eastAsia="en-US" w:bidi="ar-SA"/>
      </w:rPr>
    </w:lvl>
    <w:lvl w:ilvl="4" w:tplc="34E497F4">
      <w:numFmt w:val="bullet"/>
      <w:lvlText w:val="•"/>
      <w:lvlJc w:val="left"/>
      <w:pPr>
        <w:ind w:left="4335" w:hanging="735"/>
      </w:pPr>
      <w:rPr>
        <w:rFonts w:hint="default"/>
        <w:lang w:val="bg-BG" w:eastAsia="en-US" w:bidi="ar-SA"/>
      </w:rPr>
    </w:lvl>
    <w:lvl w:ilvl="5" w:tplc="10EA60BC">
      <w:numFmt w:val="bullet"/>
      <w:lvlText w:val="•"/>
      <w:lvlJc w:val="left"/>
      <w:pPr>
        <w:ind w:left="5239" w:hanging="735"/>
      </w:pPr>
      <w:rPr>
        <w:rFonts w:hint="default"/>
        <w:lang w:val="bg-BG" w:eastAsia="en-US" w:bidi="ar-SA"/>
      </w:rPr>
    </w:lvl>
    <w:lvl w:ilvl="6" w:tplc="75A851D2">
      <w:numFmt w:val="bullet"/>
      <w:lvlText w:val="•"/>
      <w:lvlJc w:val="left"/>
      <w:pPr>
        <w:ind w:left="6143" w:hanging="735"/>
      </w:pPr>
      <w:rPr>
        <w:rFonts w:hint="default"/>
        <w:lang w:val="bg-BG" w:eastAsia="en-US" w:bidi="ar-SA"/>
      </w:rPr>
    </w:lvl>
    <w:lvl w:ilvl="7" w:tplc="7C705416">
      <w:numFmt w:val="bullet"/>
      <w:lvlText w:val="•"/>
      <w:lvlJc w:val="left"/>
      <w:pPr>
        <w:ind w:left="7047" w:hanging="735"/>
      </w:pPr>
      <w:rPr>
        <w:rFonts w:hint="default"/>
        <w:lang w:val="bg-BG" w:eastAsia="en-US" w:bidi="ar-SA"/>
      </w:rPr>
    </w:lvl>
    <w:lvl w:ilvl="8" w:tplc="418E7998">
      <w:numFmt w:val="bullet"/>
      <w:lvlText w:val="•"/>
      <w:lvlJc w:val="left"/>
      <w:pPr>
        <w:ind w:left="7951" w:hanging="735"/>
      </w:pPr>
      <w:rPr>
        <w:rFonts w:hint="default"/>
        <w:lang w:val="bg-BG" w:eastAsia="en-US" w:bidi="ar-SA"/>
      </w:rPr>
    </w:lvl>
  </w:abstractNum>
  <w:abstractNum w:abstractNumId="7" w15:restartNumberingAfterBreak="0">
    <w:nsid w:val="34DD386A"/>
    <w:multiLevelType w:val="hybridMultilevel"/>
    <w:tmpl w:val="FE2CA574"/>
    <w:lvl w:ilvl="0" w:tplc="04090001">
      <w:start w:val="1"/>
      <w:numFmt w:val="bullet"/>
      <w:lvlText w:val=""/>
      <w:lvlJc w:val="left"/>
      <w:pPr>
        <w:ind w:left="1042" w:hanging="735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BE6A6ACA">
      <w:numFmt w:val="bullet"/>
      <w:lvlText w:val="•"/>
      <w:lvlJc w:val="left"/>
      <w:pPr>
        <w:ind w:left="1944" w:hanging="735"/>
      </w:pPr>
      <w:rPr>
        <w:lang w:val="bg-BG" w:eastAsia="en-US" w:bidi="ar-SA"/>
      </w:rPr>
    </w:lvl>
    <w:lvl w:ilvl="2" w:tplc="51BADBD8">
      <w:numFmt w:val="bullet"/>
      <w:lvlText w:val="•"/>
      <w:lvlJc w:val="left"/>
      <w:pPr>
        <w:ind w:left="2848" w:hanging="735"/>
      </w:pPr>
      <w:rPr>
        <w:lang w:val="bg-BG" w:eastAsia="en-US" w:bidi="ar-SA"/>
      </w:rPr>
    </w:lvl>
    <w:lvl w:ilvl="3" w:tplc="6C66FB82">
      <w:numFmt w:val="bullet"/>
      <w:lvlText w:val="•"/>
      <w:lvlJc w:val="left"/>
      <w:pPr>
        <w:ind w:left="3752" w:hanging="735"/>
      </w:pPr>
      <w:rPr>
        <w:lang w:val="bg-BG" w:eastAsia="en-US" w:bidi="ar-SA"/>
      </w:rPr>
    </w:lvl>
    <w:lvl w:ilvl="4" w:tplc="74EE6430">
      <w:numFmt w:val="bullet"/>
      <w:lvlText w:val="•"/>
      <w:lvlJc w:val="left"/>
      <w:pPr>
        <w:ind w:left="4656" w:hanging="735"/>
      </w:pPr>
      <w:rPr>
        <w:lang w:val="bg-BG" w:eastAsia="en-US" w:bidi="ar-SA"/>
      </w:rPr>
    </w:lvl>
    <w:lvl w:ilvl="5" w:tplc="02EA1A02">
      <w:numFmt w:val="bullet"/>
      <w:lvlText w:val="•"/>
      <w:lvlJc w:val="left"/>
      <w:pPr>
        <w:ind w:left="5560" w:hanging="735"/>
      </w:pPr>
      <w:rPr>
        <w:lang w:val="bg-BG" w:eastAsia="en-US" w:bidi="ar-SA"/>
      </w:rPr>
    </w:lvl>
    <w:lvl w:ilvl="6" w:tplc="1A00BD8C">
      <w:numFmt w:val="bullet"/>
      <w:lvlText w:val="•"/>
      <w:lvlJc w:val="left"/>
      <w:pPr>
        <w:ind w:left="6464" w:hanging="735"/>
      </w:pPr>
      <w:rPr>
        <w:lang w:val="bg-BG" w:eastAsia="en-US" w:bidi="ar-SA"/>
      </w:rPr>
    </w:lvl>
    <w:lvl w:ilvl="7" w:tplc="149E60EE">
      <w:numFmt w:val="bullet"/>
      <w:lvlText w:val="•"/>
      <w:lvlJc w:val="left"/>
      <w:pPr>
        <w:ind w:left="7368" w:hanging="735"/>
      </w:pPr>
      <w:rPr>
        <w:lang w:val="bg-BG" w:eastAsia="en-US" w:bidi="ar-SA"/>
      </w:rPr>
    </w:lvl>
    <w:lvl w:ilvl="8" w:tplc="1F569ACE">
      <w:numFmt w:val="bullet"/>
      <w:lvlText w:val="•"/>
      <w:lvlJc w:val="left"/>
      <w:pPr>
        <w:ind w:left="8272" w:hanging="735"/>
      </w:pPr>
      <w:rPr>
        <w:lang w:val="bg-BG" w:eastAsia="en-US" w:bidi="ar-SA"/>
      </w:rPr>
    </w:lvl>
  </w:abstractNum>
  <w:abstractNum w:abstractNumId="8" w15:restartNumberingAfterBreak="0">
    <w:nsid w:val="35B1752E"/>
    <w:multiLevelType w:val="hybridMultilevel"/>
    <w:tmpl w:val="707A6D48"/>
    <w:lvl w:ilvl="0" w:tplc="F84AE102">
      <w:numFmt w:val="bullet"/>
      <w:lvlText w:val="-"/>
      <w:lvlJc w:val="left"/>
      <w:pPr>
        <w:ind w:left="10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800EFB6">
      <w:numFmt w:val="bullet"/>
      <w:lvlText w:val="•"/>
      <w:lvlJc w:val="left"/>
      <w:pPr>
        <w:ind w:left="1944" w:hanging="360"/>
      </w:pPr>
      <w:rPr>
        <w:lang w:val="bg-BG" w:eastAsia="en-US" w:bidi="ar-SA"/>
      </w:rPr>
    </w:lvl>
    <w:lvl w:ilvl="2" w:tplc="D7F67E3A">
      <w:numFmt w:val="bullet"/>
      <w:lvlText w:val="•"/>
      <w:lvlJc w:val="left"/>
      <w:pPr>
        <w:ind w:left="2848" w:hanging="360"/>
      </w:pPr>
      <w:rPr>
        <w:lang w:val="bg-BG" w:eastAsia="en-US" w:bidi="ar-SA"/>
      </w:rPr>
    </w:lvl>
    <w:lvl w:ilvl="3" w:tplc="DB04A342">
      <w:numFmt w:val="bullet"/>
      <w:lvlText w:val="•"/>
      <w:lvlJc w:val="left"/>
      <w:pPr>
        <w:ind w:left="3752" w:hanging="360"/>
      </w:pPr>
      <w:rPr>
        <w:lang w:val="bg-BG" w:eastAsia="en-US" w:bidi="ar-SA"/>
      </w:rPr>
    </w:lvl>
    <w:lvl w:ilvl="4" w:tplc="BE88E082">
      <w:numFmt w:val="bullet"/>
      <w:lvlText w:val="•"/>
      <w:lvlJc w:val="left"/>
      <w:pPr>
        <w:ind w:left="4656" w:hanging="360"/>
      </w:pPr>
      <w:rPr>
        <w:lang w:val="bg-BG" w:eastAsia="en-US" w:bidi="ar-SA"/>
      </w:rPr>
    </w:lvl>
    <w:lvl w:ilvl="5" w:tplc="573CF782">
      <w:numFmt w:val="bullet"/>
      <w:lvlText w:val="•"/>
      <w:lvlJc w:val="left"/>
      <w:pPr>
        <w:ind w:left="5560" w:hanging="360"/>
      </w:pPr>
      <w:rPr>
        <w:lang w:val="bg-BG" w:eastAsia="en-US" w:bidi="ar-SA"/>
      </w:rPr>
    </w:lvl>
    <w:lvl w:ilvl="6" w:tplc="CBB8D424">
      <w:numFmt w:val="bullet"/>
      <w:lvlText w:val="•"/>
      <w:lvlJc w:val="left"/>
      <w:pPr>
        <w:ind w:left="6464" w:hanging="360"/>
      </w:pPr>
      <w:rPr>
        <w:lang w:val="bg-BG" w:eastAsia="en-US" w:bidi="ar-SA"/>
      </w:rPr>
    </w:lvl>
    <w:lvl w:ilvl="7" w:tplc="085AC9F2">
      <w:numFmt w:val="bullet"/>
      <w:lvlText w:val="•"/>
      <w:lvlJc w:val="left"/>
      <w:pPr>
        <w:ind w:left="7368" w:hanging="360"/>
      </w:pPr>
      <w:rPr>
        <w:lang w:val="bg-BG" w:eastAsia="en-US" w:bidi="ar-SA"/>
      </w:rPr>
    </w:lvl>
    <w:lvl w:ilvl="8" w:tplc="BE8CAE02">
      <w:numFmt w:val="bullet"/>
      <w:lvlText w:val="•"/>
      <w:lvlJc w:val="left"/>
      <w:pPr>
        <w:ind w:left="8272" w:hanging="360"/>
      </w:pPr>
      <w:rPr>
        <w:lang w:val="bg-BG" w:eastAsia="en-US" w:bidi="ar-SA"/>
      </w:rPr>
    </w:lvl>
  </w:abstractNum>
  <w:abstractNum w:abstractNumId="9" w15:restartNumberingAfterBreak="0">
    <w:nsid w:val="36092655"/>
    <w:multiLevelType w:val="hybridMultilevel"/>
    <w:tmpl w:val="9A3A354C"/>
    <w:lvl w:ilvl="0" w:tplc="1A7EB926">
      <w:numFmt w:val="bullet"/>
      <w:lvlText w:val="-"/>
      <w:lvlJc w:val="left"/>
      <w:pPr>
        <w:ind w:left="1042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B6EDBC2">
      <w:numFmt w:val="bullet"/>
      <w:lvlText w:val="•"/>
      <w:lvlJc w:val="left"/>
      <w:pPr>
        <w:ind w:left="1944" w:hanging="735"/>
      </w:pPr>
      <w:rPr>
        <w:rFonts w:hint="default"/>
        <w:lang w:val="bg-BG" w:eastAsia="en-US" w:bidi="ar-SA"/>
      </w:rPr>
    </w:lvl>
    <w:lvl w:ilvl="2" w:tplc="33E8DB1A">
      <w:numFmt w:val="bullet"/>
      <w:lvlText w:val="•"/>
      <w:lvlJc w:val="left"/>
      <w:pPr>
        <w:ind w:left="2848" w:hanging="735"/>
      </w:pPr>
      <w:rPr>
        <w:rFonts w:hint="default"/>
        <w:lang w:val="bg-BG" w:eastAsia="en-US" w:bidi="ar-SA"/>
      </w:rPr>
    </w:lvl>
    <w:lvl w:ilvl="3" w:tplc="3344240C">
      <w:numFmt w:val="bullet"/>
      <w:lvlText w:val="•"/>
      <w:lvlJc w:val="left"/>
      <w:pPr>
        <w:ind w:left="3752" w:hanging="735"/>
      </w:pPr>
      <w:rPr>
        <w:rFonts w:hint="default"/>
        <w:lang w:val="bg-BG" w:eastAsia="en-US" w:bidi="ar-SA"/>
      </w:rPr>
    </w:lvl>
    <w:lvl w:ilvl="4" w:tplc="448064AC">
      <w:numFmt w:val="bullet"/>
      <w:lvlText w:val="•"/>
      <w:lvlJc w:val="left"/>
      <w:pPr>
        <w:ind w:left="4656" w:hanging="735"/>
      </w:pPr>
      <w:rPr>
        <w:rFonts w:hint="default"/>
        <w:lang w:val="bg-BG" w:eastAsia="en-US" w:bidi="ar-SA"/>
      </w:rPr>
    </w:lvl>
    <w:lvl w:ilvl="5" w:tplc="AF6A08AE">
      <w:numFmt w:val="bullet"/>
      <w:lvlText w:val="•"/>
      <w:lvlJc w:val="left"/>
      <w:pPr>
        <w:ind w:left="5560" w:hanging="735"/>
      </w:pPr>
      <w:rPr>
        <w:rFonts w:hint="default"/>
        <w:lang w:val="bg-BG" w:eastAsia="en-US" w:bidi="ar-SA"/>
      </w:rPr>
    </w:lvl>
    <w:lvl w:ilvl="6" w:tplc="6BD8C15A">
      <w:numFmt w:val="bullet"/>
      <w:lvlText w:val="•"/>
      <w:lvlJc w:val="left"/>
      <w:pPr>
        <w:ind w:left="6464" w:hanging="735"/>
      </w:pPr>
      <w:rPr>
        <w:rFonts w:hint="default"/>
        <w:lang w:val="bg-BG" w:eastAsia="en-US" w:bidi="ar-SA"/>
      </w:rPr>
    </w:lvl>
    <w:lvl w:ilvl="7" w:tplc="0F905D8E">
      <w:numFmt w:val="bullet"/>
      <w:lvlText w:val="•"/>
      <w:lvlJc w:val="left"/>
      <w:pPr>
        <w:ind w:left="7368" w:hanging="735"/>
      </w:pPr>
      <w:rPr>
        <w:rFonts w:hint="default"/>
        <w:lang w:val="bg-BG" w:eastAsia="en-US" w:bidi="ar-SA"/>
      </w:rPr>
    </w:lvl>
    <w:lvl w:ilvl="8" w:tplc="A20E6788">
      <w:numFmt w:val="bullet"/>
      <w:lvlText w:val="•"/>
      <w:lvlJc w:val="left"/>
      <w:pPr>
        <w:ind w:left="8272" w:hanging="735"/>
      </w:pPr>
      <w:rPr>
        <w:rFonts w:hint="default"/>
        <w:lang w:val="bg-BG" w:eastAsia="en-US" w:bidi="ar-SA"/>
      </w:rPr>
    </w:lvl>
  </w:abstractNum>
  <w:abstractNum w:abstractNumId="10" w15:restartNumberingAfterBreak="0">
    <w:nsid w:val="397F73FA"/>
    <w:multiLevelType w:val="hybridMultilevel"/>
    <w:tmpl w:val="07C44C30"/>
    <w:lvl w:ilvl="0" w:tplc="256A97CE">
      <w:numFmt w:val="bullet"/>
      <w:lvlText w:val="-"/>
      <w:lvlJc w:val="left"/>
      <w:pPr>
        <w:ind w:left="10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500C2ACE">
      <w:numFmt w:val="bullet"/>
      <w:lvlText w:val="•"/>
      <w:lvlJc w:val="left"/>
      <w:pPr>
        <w:ind w:left="1944" w:hanging="360"/>
      </w:pPr>
      <w:rPr>
        <w:lang w:val="bg-BG" w:eastAsia="en-US" w:bidi="ar-SA"/>
      </w:rPr>
    </w:lvl>
    <w:lvl w:ilvl="2" w:tplc="7CF8D05E">
      <w:numFmt w:val="bullet"/>
      <w:lvlText w:val="•"/>
      <w:lvlJc w:val="left"/>
      <w:pPr>
        <w:ind w:left="2848" w:hanging="360"/>
      </w:pPr>
      <w:rPr>
        <w:lang w:val="bg-BG" w:eastAsia="en-US" w:bidi="ar-SA"/>
      </w:rPr>
    </w:lvl>
    <w:lvl w:ilvl="3" w:tplc="562AF1DC">
      <w:numFmt w:val="bullet"/>
      <w:lvlText w:val="•"/>
      <w:lvlJc w:val="left"/>
      <w:pPr>
        <w:ind w:left="3752" w:hanging="360"/>
      </w:pPr>
      <w:rPr>
        <w:lang w:val="bg-BG" w:eastAsia="en-US" w:bidi="ar-SA"/>
      </w:rPr>
    </w:lvl>
    <w:lvl w:ilvl="4" w:tplc="29DE88D6">
      <w:numFmt w:val="bullet"/>
      <w:lvlText w:val="•"/>
      <w:lvlJc w:val="left"/>
      <w:pPr>
        <w:ind w:left="4656" w:hanging="360"/>
      </w:pPr>
      <w:rPr>
        <w:lang w:val="bg-BG" w:eastAsia="en-US" w:bidi="ar-SA"/>
      </w:rPr>
    </w:lvl>
    <w:lvl w:ilvl="5" w:tplc="077453C6">
      <w:numFmt w:val="bullet"/>
      <w:lvlText w:val="•"/>
      <w:lvlJc w:val="left"/>
      <w:pPr>
        <w:ind w:left="5560" w:hanging="360"/>
      </w:pPr>
      <w:rPr>
        <w:lang w:val="bg-BG" w:eastAsia="en-US" w:bidi="ar-SA"/>
      </w:rPr>
    </w:lvl>
    <w:lvl w:ilvl="6" w:tplc="490E23F2">
      <w:numFmt w:val="bullet"/>
      <w:lvlText w:val="•"/>
      <w:lvlJc w:val="left"/>
      <w:pPr>
        <w:ind w:left="6464" w:hanging="360"/>
      </w:pPr>
      <w:rPr>
        <w:lang w:val="bg-BG" w:eastAsia="en-US" w:bidi="ar-SA"/>
      </w:rPr>
    </w:lvl>
    <w:lvl w:ilvl="7" w:tplc="63CC21BC">
      <w:numFmt w:val="bullet"/>
      <w:lvlText w:val="•"/>
      <w:lvlJc w:val="left"/>
      <w:pPr>
        <w:ind w:left="7368" w:hanging="360"/>
      </w:pPr>
      <w:rPr>
        <w:lang w:val="bg-BG" w:eastAsia="en-US" w:bidi="ar-SA"/>
      </w:rPr>
    </w:lvl>
    <w:lvl w:ilvl="8" w:tplc="89BC9188">
      <w:numFmt w:val="bullet"/>
      <w:lvlText w:val="•"/>
      <w:lvlJc w:val="left"/>
      <w:pPr>
        <w:ind w:left="8272" w:hanging="360"/>
      </w:pPr>
      <w:rPr>
        <w:lang w:val="bg-BG" w:eastAsia="en-US" w:bidi="ar-SA"/>
      </w:rPr>
    </w:lvl>
  </w:abstractNum>
  <w:abstractNum w:abstractNumId="11" w15:restartNumberingAfterBreak="0">
    <w:nsid w:val="420800AA"/>
    <w:multiLevelType w:val="hybridMultilevel"/>
    <w:tmpl w:val="696CBC76"/>
    <w:lvl w:ilvl="0" w:tplc="B00A0A7C">
      <w:numFmt w:val="bullet"/>
      <w:lvlText w:val="-"/>
      <w:lvlJc w:val="left"/>
      <w:pPr>
        <w:ind w:left="10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9132C07C">
      <w:numFmt w:val="bullet"/>
      <w:lvlText w:val="•"/>
      <w:lvlJc w:val="left"/>
      <w:pPr>
        <w:ind w:left="1944" w:hanging="360"/>
      </w:pPr>
      <w:rPr>
        <w:lang w:val="bg-BG" w:eastAsia="en-US" w:bidi="ar-SA"/>
      </w:rPr>
    </w:lvl>
    <w:lvl w:ilvl="2" w:tplc="0FBE6158">
      <w:numFmt w:val="bullet"/>
      <w:lvlText w:val="•"/>
      <w:lvlJc w:val="left"/>
      <w:pPr>
        <w:ind w:left="2848" w:hanging="360"/>
      </w:pPr>
      <w:rPr>
        <w:lang w:val="bg-BG" w:eastAsia="en-US" w:bidi="ar-SA"/>
      </w:rPr>
    </w:lvl>
    <w:lvl w:ilvl="3" w:tplc="0A7EFF76">
      <w:numFmt w:val="bullet"/>
      <w:lvlText w:val="•"/>
      <w:lvlJc w:val="left"/>
      <w:pPr>
        <w:ind w:left="3752" w:hanging="360"/>
      </w:pPr>
      <w:rPr>
        <w:lang w:val="bg-BG" w:eastAsia="en-US" w:bidi="ar-SA"/>
      </w:rPr>
    </w:lvl>
    <w:lvl w:ilvl="4" w:tplc="13B42252">
      <w:numFmt w:val="bullet"/>
      <w:lvlText w:val="•"/>
      <w:lvlJc w:val="left"/>
      <w:pPr>
        <w:ind w:left="4656" w:hanging="360"/>
      </w:pPr>
      <w:rPr>
        <w:lang w:val="bg-BG" w:eastAsia="en-US" w:bidi="ar-SA"/>
      </w:rPr>
    </w:lvl>
    <w:lvl w:ilvl="5" w:tplc="FC027D2C">
      <w:numFmt w:val="bullet"/>
      <w:lvlText w:val="•"/>
      <w:lvlJc w:val="left"/>
      <w:pPr>
        <w:ind w:left="5560" w:hanging="360"/>
      </w:pPr>
      <w:rPr>
        <w:lang w:val="bg-BG" w:eastAsia="en-US" w:bidi="ar-SA"/>
      </w:rPr>
    </w:lvl>
    <w:lvl w:ilvl="6" w:tplc="8A3E052C">
      <w:numFmt w:val="bullet"/>
      <w:lvlText w:val="•"/>
      <w:lvlJc w:val="left"/>
      <w:pPr>
        <w:ind w:left="6464" w:hanging="360"/>
      </w:pPr>
      <w:rPr>
        <w:lang w:val="bg-BG" w:eastAsia="en-US" w:bidi="ar-SA"/>
      </w:rPr>
    </w:lvl>
    <w:lvl w:ilvl="7" w:tplc="E44485BA">
      <w:numFmt w:val="bullet"/>
      <w:lvlText w:val="•"/>
      <w:lvlJc w:val="left"/>
      <w:pPr>
        <w:ind w:left="7368" w:hanging="360"/>
      </w:pPr>
      <w:rPr>
        <w:lang w:val="bg-BG" w:eastAsia="en-US" w:bidi="ar-SA"/>
      </w:rPr>
    </w:lvl>
    <w:lvl w:ilvl="8" w:tplc="B2889414">
      <w:numFmt w:val="bullet"/>
      <w:lvlText w:val="•"/>
      <w:lvlJc w:val="left"/>
      <w:pPr>
        <w:ind w:left="8272" w:hanging="360"/>
      </w:pPr>
      <w:rPr>
        <w:lang w:val="bg-BG" w:eastAsia="en-US" w:bidi="ar-SA"/>
      </w:rPr>
    </w:lvl>
  </w:abstractNum>
  <w:abstractNum w:abstractNumId="12" w15:restartNumberingAfterBreak="0">
    <w:nsid w:val="45FD4A13"/>
    <w:multiLevelType w:val="hybridMultilevel"/>
    <w:tmpl w:val="1E109842"/>
    <w:lvl w:ilvl="0" w:tplc="B1524974">
      <w:numFmt w:val="bullet"/>
      <w:lvlText w:val="-"/>
      <w:lvlJc w:val="left"/>
      <w:pPr>
        <w:ind w:left="10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36502024">
      <w:numFmt w:val="bullet"/>
      <w:lvlText w:val="•"/>
      <w:lvlJc w:val="left"/>
      <w:pPr>
        <w:ind w:left="1944" w:hanging="360"/>
      </w:pPr>
      <w:rPr>
        <w:lang w:val="bg-BG" w:eastAsia="en-US" w:bidi="ar-SA"/>
      </w:rPr>
    </w:lvl>
    <w:lvl w:ilvl="2" w:tplc="874CE324">
      <w:numFmt w:val="bullet"/>
      <w:lvlText w:val="•"/>
      <w:lvlJc w:val="left"/>
      <w:pPr>
        <w:ind w:left="2848" w:hanging="360"/>
      </w:pPr>
      <w:rPr>
        <w:lang w:val="bg-BG" w:eastAsia="en-US" w:bidi="ar-SA"/>
      </w:rPr>
    </w:lvl>
    <w:lvl w:ilvl="3" w:tplc="8242C078">
      <w:numFmt w:val="bullet"/>
      <w:lvlText w:val="•"/>
      <w:lvlJc w:val="left"/>
      <w:pPr>
        <w:ind w:left="3752" w:hanging="360"/>
      </w:pPr>
      <w:rPr>
        <w:lang w:val="bg-BG" w:eastAsia="en-US" w:bidi="ar-SA"/>
      </w:rPr>
    </w:lvl>
    <w:lvl w:ilvl="4" w:tplc="5EAECB88">
      <w:numFmt w:val="bullet"/>
      <w:lvlText w:val="•"/>
      <w:lvlJc w:val="left"/>
      <w:pPr>
        <w:ind w:left="4656" w:hanging="360"/>
      </w:pPr>
      <w:rPr>
        <w:lang w:val="bg-BG" w:eastAsia="en-US" w:bidi="ar-SA"/>
      </w:rPr>
    </w:lvl>
    <w:lvl w:ilvl="5" w:tplc="A56A7800">
      <w:numFmt w:val="bullet"/>
      <w:lvlText w:val="•"/>
      <w:lvlJc w:val="left"/>
      <w:pPr>
        <w:ind w:left="5560" w:hanging="360"/>
      </w:pPr>
      <w:rPr>
        <w:lang w:val="bg-BG" w:eastAsia="en-US" w:bidi="ar-SA"/>
      </w:rPr>
    </w:lvl>
    <w:lvl w:ilvl="6" w:tplc="3D7AE44C">
      <w:numFmt w:val="bullet"/>
      <w:lvlText w:val="•"/>
      <w:lvlJc w:val="left"/>
      <w:pPr>
        <w:ind w:left="6464" w:hanging="360"/>
      </w:pPr>
      <w:rPr>
        <w:lang w:val="bg-BG" w:eastAsia="en-US" w:bidi="ar-SA"/>
      </w:rPr>
    </w:lvl>
    <w:lvl w:ilvl="7" w:tplc="C07E4E68">
      <w:numFmt w:val="bullet"/>
      <w:lvlText w:val="•"/>
      <w:lvlJc w:val="left"/>
      <w:pPr>
        <w:ind w:left="7368" w:hanging="360"/>
      </w:pPr>
      <w:rPr>
        <w:lang w:val="bg-BG" w:eastAsia="en-US" w:bidi="ar-SA"/>
      </w:rPr>
    </w:lvl>
    <w:lvl w:ilvl="8" w:tplc="55AAE8D8">
      <w:numFmt w:val="bullet"/>
      <w:lvlText w:val="•"/>
      <w:lvlJc w:val="left"/>
      <w:pPr>
        <w:ind w:left="8272" w:hanging="360"/>
      </w:pPr>
      <w:rPr>
        <w:lang w:val="bg-BG" w:eastAsia="en-US" w:bidi="ar-SA"/>
      </w:rPr>
    </w:lvl>
  </w:abstractNum>
  <w:abstractNum w:abstractNumId="13" w15:restartNumberingAfterBreak="0">
    <w:nsid w:val="4ECD5EBE"/>
    <w:multiLevelType w:val="hybridMultilevel"/>
    <w:tmpl w:val="C12E87F6"/>
    <w:lvl w:ilvl="0" w:tplc="9E1AB78A">
      <w:numFmt w:val="bullet"/>
      <w:lvlText w:val="-"/>
      <w:lvlJc w:val="left"/>
      <w:pPr>
        <w:ind w:left="6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14" w15:restartNumberingAfterBreak="0">
    <w:nsid w:val="61A13174"/>
    <w:multiLevelType w:val="hybridMultilevel"/>
    <w:tmpl w:val="CE9840C2"/>
    <w:lvl w:ilvl="0" w:tplc="04090001">
      <w:start w:val="1"/>
      <w:numFmt w:val="bullet"/>
      <w:lvlText w:val=""/>
      <w:lvlJc w:val="left"/>
      <w:pPr>
        <w:ind w:left="1042" w:hanging="735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B6EDBC2">
      <w:numFmt w:val="bullet"/>
      <w:lvlText w:val="•"/>
      <w:lvlJc w:val="left"/>
      <w:pPr>
        <w:ind w:left="1944" w:hanging="735"/>
      </w:pPr>
      <w:rPr>
        <w:lang w:val="bg-BG" w:eastAsia="en-US" w:bidi="ar-SA"/>
      </w:rPr>
    </w:lvl>
    <w:lvl w:ilvl="2" w:tplc="33E8DB1A">
      <w:numFmt w:val="bullet"/>
      <w:lvlText w:val="•"/>
      <w:lvlJc w:val="left"/>
      <w:pPr>
        <w:ind w:left="2848" w:hanging="735"/>
      </w:pPr>
      <w:rPr>
        <w:lang w:val="bg-BG" w:eastAsia="en-US" w:bidi="ar-SA"/>
      </w:rPr>
    </w:lvl>
    <w:lvl w:ilvl="3" w:tplc="3344240C">
      <w:numFmt w:val="bullet"/>
      <w:lvlText w:val="•"/>
      <w:lvlJc w:val="left"/>
      <w:pPr>
        <w:ind w:left="3752" w:hanging="735"/>
      </w:pPr>
      <w:rPr>
        <w:lang w:val="bg-BG" w:eastAsia="en-US" w:bidi="ar-SA"/>
      </w:rPr>
    </w:lvl>
    <w:lvl w:ilvl="4" w:tplc="448064AC">
      <w:numFmt w:val="bullet"/>
      <w:lvlText w:val="•"/>
      <w:lvlJc w:val="left"/>
      <w:pPr>
        <w:ind w:left="4656" w:hanging="735"/>
      </w:pPr>
      <w:rPr>
        <w:lang w:val="bg-BG" w:eastAsia="en-US" w:bidi="ar-SA"/>
      </w:rPr>
    </w:lvl>
    <w:lvl w:ilvl="5" w:tplc="AF6A08AE">
      <w:numFmt w:val="bullet"/>
      <w:lvlText w:val="•"/>
      <w:lvlJc w:val="left"/>
      <w:pPr>
        <w:ind w:left="5560" w:hanging="735"/>
      </w:pPr>
      <w:rPr>
        <w:lang w:val="bg-BG" w:eastAsia="en-US" w:bidi="ar-SA"/>
      </w:rPr>
    </w:lvl>
    <w:lvl w:ilvl="6" w:tplc="6BD8C15A">
      <w:numFmt w:val="bullet"/>
      <w:lvlText w:val="•"/>
      <w:lvlJc w:val="left"/>
      <w:pPr>
        <w:ind w:left="6464" w:hanging="735"/>
      </w:pPr>
      <w:rPr>
        <w:lang w:val="bg-BG" w:eastAsia="en-US" w:bidi="ar-SA"/>
      </w:rPr>
    </w:lvl>
    <w:lvl w:ilvl="7" w:tplc="0F905D8E">
      <w:numFmt w:val="bullet"/>
      <w:lvlText w:val="•"/>
      <w:lvlJc w:val="left"/>
      <w:pPr>
        <w:ind w:left="7368" w:hanging="735"/>
      </w:pPr>
      <w:rPr>
        <w:lang w:val="bg-BG" w:eastAsia="en-US" w:bidi="ar-SA"/>
      </w:rPr>
    </w:lvl>
    <w:lvl w:ilvl="8" w:tplc="A20E6788">
      <w:numFmt w:val="bullet"/>
      <w:lvlText w:val="•"/>
      <w:lvlJc w:val="left"/>
      <w:pPr>
        <w:ind w:left="8272" w:hanging="735"/>
      </w:pPr>
      <w:rPr>
        <w:lang w:val="bg-BG" w:eastAsia="en-US" w:bidi="ar-SA"/>
      </w:rPr>
    </w:lvl>
  </w:abstractNum>
  <w:abstractNum w:abstractNumId="15" w15:restartNumberingAfterBreak="0">
    <w:nsid w:val="6A49513B"/>
    <w:multiLevelType w:val="multilevel"/>
    <w:tmpl w:val="1C12524A"/>
    <w:lvl w:ilvl="0">
      <w:start w:val="1"/>
      <w:numFmt w:val="decimal"/>
      <w:lvlText w:val="%1."/>
      <w:lvlJc w:val="left"/>
      <w:pPr>
        <w:ind w:left="207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41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409" w:hanging="7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bg-BG" w:eastAsia="en-US" w:bidi="ar-SA"/>
      </w:rPr>
    </w:lvl>
    <w:lvl w:ilvl="3">
      <w:numFmt w:val="bullet"/>
      <w:lvlText w:val="-"/>
      <w:lvlJc w:val="left"/>
      <w:pPr>
        <w:ind w:left="1042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4">
      <w:numFmt w:val="bullet"/>
      <w:lvlText w:val="•"/>
      <w:lvlJc w:val="left"/>
      <w:pPr>
        <w:ind w:left="1100" w:hanging="735"/>
      </w:pPr>
      <w:rPr>
        <w:lang w:val="bg-BG" w:eastAsia="en-US" w:bidi="ar-SA"/>
      </w:rPr>
    </w:lvl>
    <w:lvl w:ilvl="5">
      <w:numFmt w:val="bullet"/>
      <w:lvlText w:val="-"/>
      <w:lvlJc w:val="left"/>
      <w:pPr>
        <w:ind w:left="1120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6">
      <w:numFmt w:val="bullet"/>
      <w:lvlText w:val="•"/>
      <w:lvlJc w:val="left"/>
      <w:pPr>
        <w:ind w:left="1400" w:hanging="735"/>
      </w:pPr>
      <w:rPr>
        <w:lang w:val="bg-BG" w:eastAsia="en-US" w:bidi="ar-SA"/>
      </w:rPr>
    </w:lvl>
    <w:lvl w:ilvl="7">
      <w:numFmt w:val="bullet"/>
      <w:lvlText w:val="•"/>
      <w:lvlJc w:val="left"/>
      <w:pPr>
        <w:ind w:left="1420" w:hanging="735"/>
      </w:pPr>
      <w:rPr>
        <w:lang w:val="bg-BG" w:eastAsia="en-US" w:bidi="ar-SA"/>
      </w:rPr>
    </w:lvl>
    <w:lvl w:ilvl="8">
      <w:numFmt w:val="bullet"/>
      <w:lvlText w:val="•"/>
      <w:lvlJc w:val="left"/>
      <w:pPr>
        <w:ind w:left="4306" w:hanging="735"/>
      </w:pPr>
      <w:rPr>
        <w:lang w:val="bg-BG" w:eastAsia="en-US" w:bidi="ar-SA"/>
      </w:rPr>
    </w:lvl>
  </w:abstractNum>
  <w:abstractNum w:abstractNumId="16" w15:restartNumberingAfterBreak="0">
    <w:nsid w:val="6DA63D04"/>
    <w:multiLevelType w:val="multilevel"/>
    <w:tmpl w:val="1EA2B842"/>
    <w:lvl w:ilvl="0">
      <w:start w:val="1"/>
      <w:numFmt w:val="decimal"/>
      <w:lvlText w:val="%1."/>
      <w:lvlJc w:val="left"/>
      <w:pPr>
        <w:ind w:left="207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41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409" w:hanging="7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bg-BG" w:eastAsia="en-US" w:bidi="ar-SA"/>
      </w:rPr>
    </w:lvl>
    <w:lvl w:ilvl="3">
      <w:numFmt w:val="bullet"/>
      <w:lvlText w:val="-"/>
      <w:lvlJc w:val="left"/>
      <w:pPr>
        <w:ind w:left="1042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4">
      <w:numFmt w:val="bullet"/>
      <w:lvlText w:val="•"/>
      <w:lvlJc w:val="left"/>
      <w:pPr>
        <w:ind w:left="1100" w:hanging="735"/>
      </w:pPr>
      <w:rPr>
        <w:lang w:val="bg-BG" w:eastAsia="en-US" w:bidi="ar-SA"/>
      </w:rPr>
    </w:lvl>
    <w:lvl w:ilvl="5">
      <w:numFmt w:val="bullet"/>
      <w:lvlText w:val="•"/>
      <w:lvlJc w:val="left"/>
      <w:pPr>
        <w:ind w:left="1120" w:hanging="735"/>
      </w:pPr>
      <w:rPr>
        <w:lang w:val="bg-BG" w:eastAsia="en-US" w:bidi="ar-SA"/>
      </w:rPr>
    </w:lvl>
    <w:lvl w:ilvl="6">
      <w:numFmt w:val="bullet"/>
      <w:lvlText w:val="•"/>
      <w:lvlJc w:val="left"/>
      <w:pPr>
        <w:ind w:left="1400" w:hanging="735"/>
      </w:pPr>
      <w:rPr>
        <w:lang w:val="bg-BG" w:eastAsia="en-US" w:bidi="ar-SA"/>
      </w:rPr>
    </w:lvl>
    <w:lvl w:ilvl="7">
      <w:numFmt w:val="bullet"/>
      <w:lvlText w:val="•"/>
      <w:lvlJc w:val="left"/>
      <w:pPr>
        <w:ind w:left="1420" w:hanging="735"/>
      </w:pPr>
      <w:rPr>
        <w:lang w:val="bg-BG" w:eastAsia="en-US" w:bidi="ar-SA"/>
      </w:rPr>
    </w:lvl>
    <w:lvl w:ilvl="8">
      <w:numFmt w:val="bullet"/>
      <w:lvlText w:val="•"/>
      <w:lvlJc w:val="left"/>
      <w:pPr>
        <w:ind w:left="4306" w:hanging="735"/>
      </w:pPr>
      <w:rPr>
        <w:lang w:val="bg-BG" w:eastAsia="en-US" w:bidi="ar-SA"/>
      </w:rPr>
    </w:lvl>
  </w:abstractNum>
  <w:abstractNum w:abstractNumId="17" w15:restartNumberingAfterBreak="0">
    <w:nsid w:val="713546CA"/>
    <w:multiLevelType w:val="hybridMultilevel"/>
    <w:tmpl w:val="03A88868"/>
    <w:lvl w:ilvl="0" w:tplc="9E1AB78A">
      <w:numFmt w:val="bullet"/>
      <w:lvlText w:val="-"/>
      <w:lvlJc w:val="left"/>
      <w:pPr>
        <w:ind w:left="1042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B6EDBC2">
      <w:numFmt w:val="bullet"/>
      <w:lvlText w:val="•"/>
      <w:lvlJc w:val="left"/>
      <w:pPr>
        <w:ind w:left="1944" w:hanging="735"/>
      </w:pPr>
      <w:rPr>
        <w:lang w:val="bg-BG" w:eastAsia="en-US" w:bidi="ar-SA"/>
      </w:rPr>
    </w:lvl>
    <w:lvl w:ilvl="2" w:tplc="33E8DB1A">
      <w:numFmt w:val="bullet"/>
      <w:lvlText w:val="•"/>
      <w:lvlJc w:val="left"/>
      <w:pPr>
        <w:ind w:left="2848" w:hanging="735"/>
      </w:pPr>
      <w:rPr>
        <w:lang w:val="bg-BG" w:eastAsia="en-US" w:bidi="ar-SA"/>
      </w:rPr>
    </w:lvl>
    <w:lvl w:ilvl="3" w:tplc="3344240C">
      <w:numFmt w:val="bullet"/>
      <w:lvlText w:val="•"/>
      <w:lvlJc w:val="left"/>
      <w:pPr>
        <w:ind w:left="3752" w:hanging="735"/>
      </w:pPr>
      <w:rPr>
        <w:lang w:val="bg-BG" w:eastAsia="en-US" w:bidi="ar-SA"/>
      </w:rPr>
    </w:lvl>
    <w:lvl w:ilvl="4" w:tplc="448064AC">
      <w:numFmt w:val="bullet"/>
      <w:lvlText w:val="•"/>
      <w:lvlJc w:val="left"/>
      <w:pPr>
        <w:ind w:left="4656" w:hanging="735"/>
      </w:pPr>
      <w:rPr>
        <w:lang w:val="bg-BG" w:eastAsia="en-US" w:bidi="ar-SA"/>
      </w:rPr>
    </w:lvl>
    <w:lvl w:ilvl="5" w:tplc="AF6A08AE">
      <w:numFmt w:val="bullet"/>
      <w:lvlText w:val="•"/>
      <w:lvlJc w:val="left"/>
      <w:pPr>
        <w:ind w:left="5560" w:hanging="735"/>
      </w:pPr>
      <w:rPr>
        <w:lang w:val="bg-BG" w:eastAsia="en-US" w:bidi="ar-SA"/>
      </w:rPr>
    </w:lvl>
    <w:lvl w:ilvl="6" w:tplc="6BD8C15A">
      <w:numFmt w:val="bullet"/>
      <w:lvlText w:val="•"/>
      <w:lvlJc w:val="left"/>
      <w:pPr>
        <w:ind w:left="6464" w:hanging="735"/>
      </w:pPr>
      <w:rPr>
        <w:lang w:val="bg-BG" w:eastAsia="en-US" w:bidi="ar-SA"/>
      </w:rPr>
    </w:lvl>
    <w:lvl w:ilvl="7" w:tplc="0F905D8E">
      <w:numFmt w:val="bullet"/>
      <w:lvlText w:val="•"/>
      <w:lvlJc w:val="left"/>
      <w:pPr>
        <w:ind w:left="7368" w:hanging="735"/>
      </w:pPr>
      <w:rPr>
        <w:lang w:val="bg-BG" w:eastAsia="en-US" w:bidi="ar-SA"/>
      </w:rPr>
    </w:lvl>
    <w:lvl w:ilvl="8" w:tplc="A20E6788">
      <w:numFmt w:val="bullet"/>
      <w:lvlText w:val="•"/>
      <w:lvlJc w:val="left"/>
      <w:pPr>
        <w:ind w:left="8272" w:hanging="735"/>
      </w:pPr>
      <w:rPr>
        <w:lang w:val="bg-BG" w:eastAsia="en-US" w:bidi="ar-SA"/>
      </w:rPr>
    </w:lvl>
  </w:abstractNum>
  <w:abstractNum w:abstractNumId="18" w15:restartNumberingAfterBreak="0">
    <w:nsid w:val="73E745E1"/>
    <w:multiLevelType w:val="hybridMultilevel"/>
    <w:tmpl w:val="2A649AF2"/>
    <w:lvl w:ilvl="0" w:tplc="0409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10"/>
  </w:num>
  <w:num w:numId="3">
    <w:abstractNumId w:val="3"/>
  </w:num>
  <w:num w:numId="4">
    <w:abstractNumId w:val="12"/>
  </w:num>
  <w:num w:numId="5">
    <w:abstractNumId w:val="2"/>
  </w:num>
  <w:num w:numId="6">
    <w:abstractNumId w:val="8"/>
  </w:num>
  <w:num w:numId="7">
    <w:abstractNumId w:val="11"/>
  </w:num>
  <w:num w:numId="8">
    <w:abstractNumId w:val="13"/>
  </w:num>
  <w:num w:numId="9">
    <w:abstractNumId w:val="14"/>
  </w:num>
  <w:num w:numId="10">
    <w:abstractNumId w:val="18"/>
  </w:num>
  <w:num w:numId="11">
    <w:abstractNumId w:val="17"/>
  </w:num>
  <w:num w:numId="12">
    <w:abstractNumId w:val="0"/>
  </w:num>
  <w:num w:numId="13">
    <w:abstractNumId w:val="7"/>
  </w:num>
  <w:num w:numId="14">
    <w:abstractNumId w:val="5"/>
  </w:num>
  <w:num w:numId="15">
    <w:abstractNumId w:val="9"/>
  </w:num>
  <w:num w:numId="16">
    <w:abstractNumId w:val="6"/>
  </w:num>
  <w:num w:numId="17">
    <w:abstractNumId w:val="16"/>
  </w:num>
  <w:num w:numId="18">
    <w:abstractNumId w:val="1"/>
  </w:num>
  <w:num w:numId="19">
    <w:abstractNumId w:val="4"/>
  </w:num>
  <w:num w:numId="20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013AF"/>
    <w:rsid w:val="000065FD"/>
    <w:rsid w:val="00013A3D"/>
    <w:rsid w:val="000306F7"/>
    <w:rsid w:val="00033A37"/>
    <w:rsid w:val="00045DA9"/>
    <w:rsid w:val="00052724"/>
    <w:rsid w:val="00066DFF"/>
    <w:rsid w:val="00074666"/>
    <w:rsid w:val="0007561B"/>
    <w:rsid w:val="000828CF"/>
    <w:rsid w:val="0009158A"/>
    <w:rsid w:val="000A0A46"/>
    <w:rsid w:val="000B1A90"/>
    <w:rsid w:val="000B7C24"/>
    <w:rsid w:val="000C6D33"/>
    <w:rsid w:val="000D3BDF"/>
    <w:rsid w:val="000E472C"/>
    <w:rsid w:val="001026EC"/>
    <w:rsid w:val="001471E0"/>
    <w:rsid w:val="00153148"/>
    <w:rsid w:val="00165E9B"/>
    <w:rsid w:val="00177279"/>
    <w:rsid w:val="00183EED"/>
    <w:rsid w:val="00193237"/>
    <w:rsid w:val="001C0A4C"/>
    <w:rsid w:val="001D276A"/>
    <w:rsid w:val="001E5DBB"/>
    <w:rsid w:val="001F7741"/>
    <w:rsid w:val="0021016D"/>
    <w:rsid w:val="00246BAF"/>
    <w:rsid w:val="00255AD4"/>
    <w:rsid w:val="002627ED"/>
    <w:rsid w:val="002A1819"/>
    <w:rsid w:val="002A4EFB"/>
    <w:rsid w:val="002C109F"/>
    <w:rsid w:val="00352390"/>
    <w:rsid w:val="00370E93"/>
    <w:rsid w:val="003825CD"/>
    <w:rsid w:val="003A3EE7"/>
    <w:rsid w:val="003A404F"/>
    <w:rsid w:val="003A5B6B"/>
    <w:rsid w:val="003E7F28"/>
    <w:rsid w:val="003F7983"/>
    <w:rsid w:val="0041188F"/>
    <w:rsid w:val="00417B1D"/>
    <w:rsid w:val="0044048C"/>
    <w:rsid w:val="00443344"/>
    <w:rsid w:val="004753FC"/>
    <w:rsid w:val="00483A23"/>
    <w:rsid w:val="0049064D"/>
    <w:rsid w:val="00495205"/>
    <w:rsid w:val="004A1E22"/>
    <w:rsid w:val="004A2703"/>
    <w:rsid w:val="004C3A99"/>
    <w:rsid w:val="004F4FCE"/>
    <w:rsid w:val="0051307E"/>
    <w:rsid w:val="00554790"/>
    <w:rsid w:val="00562497"/>
    <w:rsid w:val="0057334D"/>
    <w:rsid w:val="00573C8C"/>
    <w:rsid w:val="00574178"/>
    <w:rsid w:val="005834F1"/>
    <w:rsid w:val="00583B70"/>
    <w:rsid w:val="00596A66"/>
    <w:rsid w:val="005B1F0D"/>
    <w:rsid w:val="005C12F5"/>
    <w:rsid w:val="005E3701"/>
    <w:rsid w:val="00610DC6"/>
    <w:rsid w:val="0061662E"/>
    <w:rsid w:val="00617DC9"/>
    <w:rsid w:val="006438F2"/>
    <w:rsid w:val="00653E2C"/>
    <w:rsid w:val="00654AE7"/>
    <w:rsid w:val="00674A92"/>
    <w:rsid w:val="0068758F"/>
    <w:rsid w:val="006A6C98"/>
    <w:rsid w:val="006C3E42"/>
    <w:rsid w:val="006D189B"/>
    <w:rsid w:val="006F0218"/>
    <w:rsid w:val="00705C28"/>
    <w:rsid w:val="00717D79"/>
    <w:rsid w:val="0072104A"/>
    <w:rsid w:val="00725124"/>
    <w:rsid w:val="00730D52"/>
    <w:rsid w:val="00736BE6"/>
    <w:rsid w:val="00756547"/>
    <w:rsid w:val="00765275"/>
    <w:rsid w:val="00785EAC"/>
    <w:rsid w:val="00790A93"/>
    <w:rsid w:val="0079117E"/>
    <w:rsid w:val="00797CC8"/>
    <w:rsid w:val="007A07B9"/>
    <w:rsid w:val="007C1818"/>
    <w:rsid w:val="007C2D5B"/>
    <w:rsid w:val="007F16F4"/>
    <w:rsid w:val="0080292F"/>
    <w:rsid w:val="00810B4F"/>
    <w:rsid w:val="008124BD"/>
    <w:rsid w:val="00843DDD"/>
    <w:rsid w:val="008802A8"/>
    <w:rsid w:val="00885B4F"/>
    <w:rsid w:val="008949EC"/>
    <w:rsid w:val="008B0FC4"/>
    <w:rsid w:val="008C0EE0"/>
    <w:rsid w:val="008C3CE4"/>
    <w:rsid w:val="0090004C"/>
    <w:rsid w:val="00931C01"/>
    <w:rsid w:val="0094238E"/>
    <w:rsid w:val="00971419"/>
    <w:rsid w:val="0098428D"/>
    <w:rsid w:val="00991614"/>
    <w:rsid w:val="00992016"/>
    <w:rsid w:val="0099619A"/>
    <w:rsid w:val="009A12D4"/>
    <w:rsid w:val="009A60C5"/>
    <w:rsid w:val="009C1D02"/>
    <w:rsid w:val="009E057A"/>
    <w:rsid w:val="009E1B9D"/>
    <w:rsid w:val="009E2B6D"/>
    <w:rsid w:val="00A1687C"/>
    <w:rsid w:val="00A20863"/>
    <w:rsid w:val="00A336AB"/>
    <w:rsid w:val="00A43700"/>
    <w:rsid w:val="00A43BED"/>
    <w:rsid w:val="00A46D58"/>
    <w:rsid w:val="00A50F80"/>
    <w:rsid w:val="00A517BF"/>
    <w:rsid w:val="00A76089"/>
    <w:rsid w:val="00A87DDC"/>
    <w:rsid w:val="00A942D1"/>
    <w:rsid w:val="00AA5C2F"/>
    <w:rsid w:val="00AD1990"/>
    <w:rsid w:val="00AD5E8E"/>
    <w:rsid w:val="00AE638C"/>
    <w:rsid w:val="00AF545E"/>
    <w:rsid w:val="00B12228"/>
    <w:rsid w:val="00B150B7"/>
    <w:rsid w:val="00B461DB"/>
    <w:rsid w:val="00B63C53"/>
    <w:rsid w:val="00B64260"/>
    <w:rsid w:val="00B72F01"/>
    <w:rsid w:val="00BA03CC"/>
    <w:rsid w:val="00BA30B0"/>
    <w:rsid w:val="00BB11E3"/>
    <w:rsid w:val="00BB2257"/>
    <w:rsid w:val="00BC26CC"/>
    <w:rsid w:val="00BC3ED4"/>
    <w:rsid w:val="00BD7E49"/>
    <w:rsid w:val="00BF2805"/>
    <w:rsid w:val="00BF49CC"/>
    <w:rsid w:val="00C02052"/>
    <w:rsid w:val="00C028E2"/>
    <w:rsid w:val="00C0512C"/>
    <w:rsid w:val="00C07E6C"/>
    <w:rsid w:val="00C11460"/>
    <w:rsid w:val="00C14E1D"/>
    <w:rsid w:val="00C26CD5"/>
    <w:rsid w:val="00C323D7"/>
    <w:rsid w:val="00C41011"/>
    <w:rsid w:val="00C602DE"/>
    <w:rsid w:val="00C61336"/>
    <w:rsid w:val="00C848B1"/>
    <w:rsid w:val="00C87E86"/>
    <w:rsid w:val="00C91D76"/>
    <w:rsid w:val="00C9270B"/>
    <w:rsid w:val="00C941CE"/>
    <w:rsid w:val="00CA283E"/>
    <w:rsid w:val="00CB3687"/>
    <w:rsid w:val="00CC7E30"/>
    <w:rsid w:val="00CF2CFF"/>
    <w:rsid w:val="00D07AF5"/>
    <w:rsid w:val="00D22344"/>
    <w:rsid w:val="00D41AE4"/>
    <w:rsid w:val="00D601F3"/>
    <w:rsid w:val="00D63D34"/>
    <w:rsid w:val="00D668B6"/>
    <w:rsid w:val="00D67A9F"/>
    <w:rsid w:val="00D91B88"/>
    <w:rsid w:val="00D9373C"/>
    <w:rsid w:val="00DB104B"/>
    <w:rsid w:val="00DE471B"/>
    <w:rsid w:val="00DF16DF"/>
    <w:rsid w:val="00DF5875"/>
    <w:rsid w:val="00E12F0C"/>
    <w:rsid w:val="00E36218"/>
    <w:rsid w:val="00E60199"/>
    <w:rsid w:val="00E60BC4"/>
    <w:rsid w:val="00E809AE"/>
    <w:rsid w:val="00EA1D78"/>
    <w:rsid w:val="00EB2EF9"/>
    <w:rsid w:val="00EB430C"/>
    <w:rsid w:val="00EC5C94"/>
    <w:rsid w:val="00ED02BE"/>
    <w:rsid w:val="00EE13C8"/>
    <w:rsid w:val="00EE6839"/>
    <w:rsid w:val="00EE6C83"/>
    <w:rsid w:val="00EF3052"/>
    <w:rsid w:val="00F15420"/>
    <w:rsid w:val="00F328BD"/>
    <w:rsid w:val="00F350E9"/>
    <w:rsid w:val="00F62A6E"/>
    <w:rsid w:val="00F75741"/>
    <w:rsid w:val="00F82851"/>
    <w:rsid w:val="00FB1520"/>
    <w:rsid w:val="00FB7A31"/>
    <w:rsid w:val="00FC0CBB"/>
    <w:rsid w:val="00FC18D7"/>
    <w:rsid w:val="00FC68C0"/>
    <w:rsid w:val="00FE3E7B"/>
    <w:rsid w:val="00F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238E"/>
    <w:pPr>
      <w:widowControl w:val="0"/>
      <w:autoSpaceDE w:val="0"/>
      <w:autoSpaceDN w:val="0"/>
      <w:spacing w:after="0" w:line="240" w:lineRule="auto"/>
      <w:ind w:left="696" w:hanging="36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styleId="Heading2">
    <w:name w:val="heading 2"/>
    <w:basedOn w:val="Normal"/>
    <w:link w:val="Heading2Char"/>
    <w:uiPriority w:val="9"/>
    <w:unhideWhenUsed/>
    <w:qFormat/>
    <w:rsid w:val="0094238E"/>
    <w:pPr>
      <w:widowControl w:val="0"/>
      <w:autoSpaceDE w:val="0"/>
      <w:autoSpaceDN w:val="0"/>
      <w:spacing w:after="0" w:line="240" w:lineRule="auto"/>
      <w:ind w:left="336" w:hanging="36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  <w:rsid w:val="00AD199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3F7983"/>
    <w:pPr>
      <w:spacing w:after="12" w:line="240" w:lineRule="auto"/>
      <w:ind w:left="853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7983"/>
    <w:rPr>
      <w:rFonts w:ascii="Times New Roman" w:eastAsia="Times New Roman" w:hAnsi="Times New Roman" w:cs="Times New Roman"/>
      <w:color w:val="000000"/>
      <w:sz w:val="20"/>
      <w:szCs w:val="20"/>
      <w:lang w:val="bg-BG" w:eastAsia="bg-BG"/>
    </w:rPr>
  </w:style>
  <w:style w:type="table" w:customStyle="1" w:styleId="TableGrid">
    <w:name w:val="TableGrid"/>
    <w:rsid w:val="002A1819"/>
    <w:pPr>
      <w:spacing w:after="0" w:line="240" w:lineRule="auto"/>
    </w:pPr>
    <w:rPr>
      <w:rFonts w:eastAsiaTheme="minorEastAsia"/>
      <w:lang w:val="bg-BG" w:eastAsia="bg-BG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4238E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238E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94238E"/>
  </w:style>
  <w:style w:type="paragraph" w:customStyle="1" w:styleId="msonormal0">
    <w:name w:val="msonormal"/>
    <w:basedOn w:val="Normal"/>
    <w:rsid w:val="00942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94238E"/>
    <w:pPr>
      <w:widowControl w:val="0"/>
      <w:autoSpaceDE w:val="0"/>
      <w:autoSpaceDN w:val="0"/>
      <w:spacing w:after="0" w:line="240" w:lineRule="auto"/>
      <w:ind w:left="336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94238E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38E"/>
    <w:pPr>
      <w:widowControl w:val="0"/>
      <w:autoSpaceDE w:val="0"/>
      <w:autoSpaceDN w:val="0"/>
      <w:spacing w:after="0"/>
      <w:ind w:left="0" w:firstLine="0"/>
      <w:jc w:val="left"/>
    </w:pPr>
    <w:rPr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38E"/>
    <w:rPr>
      <w:rFonts w:ascii="Times New Roman" w:eastAsia="Times New Roman" w:hAnsi="Times New Roman" w:cs="Times New Roman"/>
      <w:b/>
      <w:bCs/>
      <w:color w:val="000000"/>
      <w:sz w:val="20"/>
      <w:szCs w:val="20"/>
      <w:lang w:val="bg-BG" w:eastAsia="bg-BG"/>
    </w:rPr>
  </w:style>
  <w:style w:type="paragraph" w:styleId="Revision">
    <w:name w:val="Revision"/>
    <w:uiPriority w:val="99"/>
    <w:semiHidden/>
    <w:rsid w:val="0094238E"/>
    <w:pPr>
      <w:spacing w:after="0" w:line="240" w:lineRule="auto"/>
    </w:pPr>
    <w:rPr>
      <w:rFonts w:ascii="Times New Roman" w:eastAsia="Times New Roman" w:hAnsi="Times New Roman" w:cs="Times New Roman"/>
      <w:lang w:val="bg-BG"/>
    </w:rPr>
  </w:style>
  <w:style w:type="paragraph" w:customStyle="1" w:styleId="TableParagraph">
    <w:name w:val="Table Paragraph"/>
    <w:basedOn w:val="Normal"/>
    <w:uiPriority w:val="1"/>
    <w:qFormat/>
    <w:rsid w:val="0094238E"/>
    <w:pPr>
      <w:widowControl w:val="0"/>
      <w:autoSpaceDE w:val="0"/>
      <w:autoSpaceDN w:val="0"/>
      <w:spacing w:before="23" w:after="0" w:line="240" w:lineRule="auto"/>
      <w:jc w:val="right"/>
    </w:pPr>
    <w:rPr>
      <w:rFonts w:ascii="Times New Roman" w:eastAsia="Times New Roman" w:hAnsi="Times New Roman" w:cs="Times New Roman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4238E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EE1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13</Pages>
  <Words>3865</Words>
  <Characters>22035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МОН</cp:lastModifiedBy>
  <cp:revision>85</cp:revision>
  <cp:lastPrinted>2025-01-14T07:40:00Z</cp:lastPrinted>
  <dcterms:created xsi:type="dcterms:W3CDTF">2025-02-26T13:17:00Z</dcterms:created>
  <dcterms:modified xsi:type="dcterms:W3CDTF">2026-03-23T12:37:00Z</dcterms:modified>
</cp:coreProperties>
</file>